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298B" w14:textId="77777777" w:rsidR="00D16186" w:rsidRPr="008D0B2B" w:rsidRDefault="00D16186" w:rsidP="00D16186">
      <w:pPr>
        <w:spacing w:after="0" w:line="240" w:lineRule="auto"/>
        <w:jc w:val="center"/>
        <w:rPr>
          <w:rFonts w:ascii="Cambria" w:eastAsia="Times New Roman" w:hAnsi="Cambria" w:cs="Arial"/>
          <w:color w:val="000000" w:themeColor="text1"/>
          <w:sz w:val="20"/>
          <w:szCs w:val="20"/>
          <w:lang w:eastAsia="en-GB"/>
        </w:rPr>
      </w:pPr>
      <w:r w:rsidRPr="008D0B2B">
        <w:rPr>
          <w:rFonts w:ascii="Cambria" w:hAnsi="Cambria"/>
          <w:noProof/>
        </w:rPr>
        <w:drawing>
          <wp:inline distT="0" distB="0" distL="0" distR="0" wp14:anchorId="10C18580" wp14:editId="6B2B3599">
            <wp:extent cx="2415540" cy="825494"/>
            <wp:effectExtent l="0" t="0" r="3810" b="0"/>
            <wp:docPr id="1" name="Picture 1" descr="British Commission for Maritim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 descr="British Commission for Maritime Hist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8142" cy="840053"/>
                    </a:xfrm>
                    <a:prstGeom prst="rect">
                      <a:avLst/>
                    </a:prstGeom>
                    <a:noFill/>
                    <a:ln>
                      <a:noFill/>
                    </a:ln>
                  </pic:spPr>
                </pic:pic>
              </a:graphicData>
            </a:graphic>
          </wp:inline>
        </w:drawing>
      </w:r>
    </w:p>
    <w:p w14:paraId="03598122" w14:textId="77777777" w:rsidR="00D16186" w:rsidRPr="005C444C" w:rsidRDefault="00D16186" w:rsidP="00D16186">
      <w:pPr>
        <w:spacing w:after="0" w:line="240" w:lineRule="auto"/>
        <w:jc w:val="center"/>
        <w:rPr>
          <w:rFonts w:ascii="Cambria" w:eastAsia="Times New Roman" w:hAnsi="Cambria" w:cs="Arial"/>
          <w:b/>
          <w:bCs/>
          <w:sz w:val="32"/>
          <w:szCs w:val="32"/>
          <w:lang w:val="en-US"/>
        </w:rPr>
      </w:pPr>
      <w:r w:rsidRPr="005C444C">
        <w:rPr>
          <w:rFonts w:ascii="Cambria" w:eastAsia="Times New Roman" w:hAnsi="Cambria" w:cs="Arial"/>
          <w:b/>
          <w:bCs/>
          <w:sz w:val="32"/>
          <w:szCs w:val="32"/>
          <w:lang w:val="en-US"/>
        </w:rPr>
        <w:t>New Researchers in Maritime History Conference</w:t>
      </w:r>
    </w:p>
    <w:p w14:paraId="1BBB9B58" w14:textId="07C6E791" w:rsidR="00D16186" w:rsidRPr="005C444C" w:rsidRDefault="00FB38DD" w:rsidP="00D16186">
      <w:pPr>
        <w:spacing w:after="0" w:line="240" w:lineRule="auto"/>
        <w:jc w:val="center"/>
        <w:rPr>
          <w:rFonts w:ascii="Cambria" w:eastAsia="Times New Roman" w:hAnsi="Cambria" w:cs="Arial"/>
          <w:sz w:val="32"/>
          <w:szCs w:val="32"/>
          <w:lang w:val="en-US"/>
        </w:rPr>
      </w:pPr>
      <w:r w:rsidRPr="005C444C">
        <w:rPr>
          <w:rFonts w:ascii="Cambria" w:eastAsia="Times New Roman" w:hAnsi="Cambria" w:cs="Arial"/>
          <w:sz w:val="32"/>
          <w:szCs w:val="32"/>
          <w:lang w:val="en-US"/>
        </w:rPr>
        <w:t xml:space="preserve">McCance 301, </w:t>
      </w:r>
      <w:r w:rsidR="00D16186" w:rsidRPr="005C444C">
        <w:rPr>
          <w:rFonts w:ascii="Cambria" w:eastAsia="Times New Roman" w:hAnsi="Cambria" w:cs="Arial"/>
          <w:sz w:val="32"/>
          <w:szCs w:val="32"/>
          <w:lang w:val="en-US"/>
        </w:rPr>
        <w:t xml:space="preserve">University of </w:t>
      </w:r>
      <w:r w:rsidRPr="005C444C">
        <w:rPr>
          <w:rFonts w:ascii="Cambria" w:eastAsia="Times New Roman" w:hAnsi="Cambria" w:cs="Arial"/>
          <w:sz w:val="32"/>
          <w:szCs w:val="32"/>
          <w:lang w:val="en-US"/>
        </w:rPr>
        <w:t>Strathclyde</w:t>
      </w:r>
      <w:r w:rsidR="00D16186" w:rsidRPr="005C444C">
        <w:rPr>
          <w:rFonts w:ascii="Cambria" w:eastAsia="Times New Roman" w:hAnsi="Cambria" w:cs="Arial"/>
          <w:sz w:val="32"/>
          <w:szCs w:val="32"/>
          <w:lang w:val="en-US"/>
        </w:rPr>
        <w:t xml:space="preserve">, </w:t>
      </w:r>
      <w:r w:rsidR="00714835" w:rsidRPr="005C444C">
        <w:rPr>
          <w:rFonts w:ascii="Cambria" w:eastAsia="Times New Roman" w:hAnsi="Cambria" w:cs="Arial"/>
          <w:sz w:val="32"/>
          <w:szCs w:val="32"/>
          <w:lang w:val="en-US"/>
        </w:rPr>
        <w:t>22-23</w:t>
      </w:r>
      <w:r w:rsidR="00D16186" w:rsidRPr="005C444C">
        <w:rPr>
          <w:rFonts w:ascii="Cambria" w:eastAsia="Times New Roman" w:hAnsi="Cambria" w:cs="Arial"/>
          <w:sz w:val="32"/>
          <w:szCs w:val="32"/>
          <w:lang w:val="en-US"/>
        </w:rPr>
        <w:t xml:space="preserve"> March </w:t>
      </w:r>
      <w:r w:rsidR="00714835" w:rsidRPr="005C444C">
        <w:rPr>
          <w:rFonts w:ascii="Cambria" w:eastAsia="Times New Roman" w:hAnsi="Cambria" w:cs="Arial"/>
          <w:sz w:val="32"/>
          <w:szCs w:val="32"/>
          <w:lang w:val="en-US"/>
        </w:rPr>
        <w:t>2024</w:t>
      </w:r>
    </w:p>
    <w:p w14:paraId="074335F8" w14:textId="77777777" w:rsidR="00D16186" w:rsidRPr="008D0B2B" w:rsidRDefault="00D16186" w:rsidP="00D16186">
      <w:pPr>
        <w:spacing w:after="0" w:line="240" w:lineRule="auto"/>
        <w:rPr>
          <w:rFonts w:ascii="Cambria" w:hAnsi="Cambria"/>
          <w:lang w:val="en-US"/>
        </w:rPr>
      </w:pPr>
    </w:p>
    <w:p w14:paraId="387A2B02" w14:textId="0780CD08" w:rsidR="00D16186" w:rsidRDefault="00D16186" w:rsidP="00D16186">
      <w:pPr>
        <w:widowControl w:val="0"/>
        <w:tabs>
          <w:tab w:val="left" w:pos="1185"/>
        </w:tabs>
        <w:autoSpaceDE w:val="0"/>
        <w:autoSpaceDN w:val="0"/>
        <w:adjustRightInd w:val="0"/>
        <w:spacing w:after="0" w:line="240" w:lineRule="auto"/>
        <w:rPr>
          <w:rFonts w:ascii="Cambria" w:hAnsi="Cambria" w:cs="Times New Roman"/>
          <w:sz w:val="24"/>
          <w:szCs w:val="24"/>
        </w:rPr>
      </w:pPr>
      <w:r w:rsidRPr="008D0B2B">
        <w:rPr>
          <w:rFonts w:ascii="Cambria" w:hAnsi="Cambria" w:cs="Times New Roman"/>
          <w:noProof/>
          <w:sz w:val="24"/>
          <w:szCs w:val="24"/>
        </w:rPr>
        <w:drawing>
          <wp:anchor distT="36576" distB="36576" distL="36576" distR="36576" simplePos="0" relativeHeight="251659264" behindDoc="0" locked="0" layoutInCell="1" allowOverlap="1" wp14:anchorId="73B40DF7" wp14:editId="5D889F69">
            <wp:simplePos x="0" y="0"/>
            <wp:positionH relativeFrom="column">
              <wp:posOffset>2617470</wp:posOffset>
            </wp:positionH>
            <wp:positionV relativeFrom="paragraph">
              <wp:posOffset>9523730</wp:posOffset>
            </wp:positionV>
            <wp:extent cx="3283585" cy="501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3585" cy="501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D0B2B">
        <w:rPr>
          <w:rFonts w:ascii="Cambria" w:hAnsi="Cambria" w:cs="Times New Roman"/>
          <w:sz w:val="24"/>
          <w:szCs w:val="24"/>
        </w:rPr>
        <w:t xml:space="preserve">The British Commission for Maritime History (BCMH), in association with </w:t>
      </w:r>
      <w:r w:rsidR="004C2A40">
        <w:rPr>
          <w:rFonts w:ascii="Cambria" w:hAnsi="Cambria" w:cs="Times New Roman"/>
          <w:sz w:val="24"/>
          <w:szCs w:val="24"/>
        </w:rPr>
        <w:t>the</w:t>
      </w:r>
      <w:r w:rsidRPr="008D0B2B">
        <w:rPr>
          <w:rFonts w:ascii="Cambria" w:hAnsi="Cambria" w:cs="Times New Roman"/>
          <w:sz w:val="24"/>
          <w:szCs w:val="24"/>
        </w:rPr>
        <w:t xml:space="preserve"> University of </w:t>
      </w:r>
      <w:r w:rsidR="004C2A40">
        <w:rPr>
          <w:rFonts w:ascii="Cambria" w:hAnsi="Cambria" w:cs="Times New Roman"/>
          <w:sz w:val="24"/>
          <w:szCs w:val="24"/>
        </w:rPr>
        <w:t>Strathclyde</w:t>
      </w:r>
      <w:r w:rsidRPr="008D0B2B">
        <w:rPr>
          <w:rFonts w:ascii="Cambria" w:hAnsi="Cambria" w:cs="Times New Roman"/>
          <w:sz w:val="24"/>
          <w:szCs w:val="24"/>
        </w:rPr>
        <w:t>, is delighted to welcome you to for the twenty-</w:t>
      </w:r>
      <w:r w:rsidR="00E7588F">
        <w:rPr>
          <w:rFonts w:ascii="Cambria" w:hAnsi="Cambria" w:cs="Times New Roman"/>
          <w:sz w:val="24"/>
          <w:szCs w:val="24"/>
        </w:rPr>
        <w:t>ninth</w:t>
      </w:r>
      <w:r w:rsidRPr="008D0B2B">
        <w:rPr>
          <w:rFonts w:ascii="Cambria" w:hAnsi="Cambria" w:cs="Times New Roman"/>
          <w:sz w:val="24"/>
          <w:szCs w:val="24"/>
        </w:rPr>
        <w:t xml:space="preserve"> conference for new researchers. This annual conference organised by BCMH is supported by the Society for Nautical Research. </w:t>
      </w:r>
    </w:p>
    <w:p w14:paraId="7F77B9AC" w14:textId="77777777" w:rsidR="00005155" w:rsidRDefault="00005155" w:rsidP="00D16186">
      <w:pPr>
        <w:widowControl w:val="0"/>
        <w:tabs>
          <w:tab w:val="left" w:pos="1185"/>
        </w:tabs>
        <w:autoSpaceDE w:val="0"/>
        <w:autoSpaceDN w:val="0"/>
        <w:adjustRightInd w:val="0"/>
        <w:spacing w:after="0" w:line="240" w:lineRule="auto"/>
        <w:rPr>
          <w:rFonts w:ascii="Cambria" w:hAnsi="Cambria" w:cs="Times New Roman"/>
          <w:sz w:val="24"/>
          <w:szCs w:val="24"/>
        </w:rPr>
      </w:pPr>
    </w:p>
    <w:p w14:paraId="36FA5A59" w14:textId="097AB3BB" w:rsidR="00005155" w:rsidRDefault="00624291" w:rsidP="00D16186">
      <w:pPr>
        <w:widowControl w:val="0"/>
        <w:tabs>
          <w:tab w:val="left" w:pos="1185"/>
        </w:tabs>
        <w:autoSpaceDE w:val="0"/>
        <w:autoSpaceDN w:val="0"/>
        <w:adjustRightInd w:val="0"/>
        <w:spacing w:after="0" w:line="240" w:lineRule="auto"/>
        <w:rPr>
          <w:rFonts w:ascii="Cambria" w:hAnsi="Cambria" w:cs="Times New Roman"/>
          <w:sz w:val="24"/>
          <w:szCs w:val="24"/>
        </w:rPr>
      </w:pPr>
      <w:r>
        <w:rPr>
          <w:rFonts w:ascii="Cambria" w:hAnsi="Cambria" w:cs="Times New Roman"/>
          <w:sz w:val="24"/>
          <w:szCs w:val="24"/>
        </w:rPr>
        <w:t>R</w:t>
      </w:r>
      <w:r w:rsidR="00005155">
        <w:rPr>
          <w:rFonts w:ascii="Cambria" w:hAnsi="Cambria" w:cs="Times New Roman"/>
          <w:sz w:val="24"/>
          <w:szCs w:val="24"/>
        </w:rPr>
        <w:t xml:space="preserve">egistration link: </w:t>
      </w:r>
      <w:hyperlink r:id="rId6" w:history="1">
        <w:r w:rsidR="009E2BE5" w:rsidRPr="00B648A4">
          <w:rPr>
            <w:rStyle w:val="Hyperlink"/>
            <w:rFonts w:ascii="Cambria" w:hAnsi="Cambria" w:cs="Times New Roman"/>
            <w:sz w:val="24"/>
            <w:szCs w:val="24"/>
          </w:rPr>
          <w:t>https://forms.gle/KEAa12CKDBFfdraB7</w:t>
        </w:r>
      </w:hyperlink>
      <w:r w:rsidR="009E2BE5">
        <w:rPr>
          <w:rFonts w:ascii="Cambria" w:hAnsi="Cambria" w:cs="Times New Roman"/>
          <w:sz w:val="24"/>
          <w:szCs w:val="24"/>
        </w:rPr>
        <w:t xml:space="preserve"> </w:t>
      </w:r>
    </w:p>
    <w:p w14:paraId="144EF457" w14:textId="77777777" w:rsidR="00C81219" w:rsidRDefault="00C81219" w:rsidP="00D16186">
      <w:pPr>
        <w:widowControl w:val="0"/>
        <w:tabs>
          <w:tab w:val="left" w:pos="1185"/>
        </w:tabs>
        <w:autoSpaceDE w:val="0"/>
        <w:autoSpaceDN w:val="0"/>
        <w:adjustRightInd w:val="0"/>
        <w:spacing w:after="0" w:line="240" w:lineRule="auto"/>
        <w:rPr>
          <w:rFonts w:ascii="Cambria" w:hAnsi="Cambria" w:cs="Times New Roman"/>
          <w:sz w:val="24"/>
          <w:szCs w:val="24"/>
        </w:rPr>
      </w:pPr>
    </w:p>
    <w:p w14:paraId="1036F62C" w14:textId="290DEA6E" w:rsidR="00C81219" w:rsidRPr="00C81219" w:rsidRDefault="00C81219" w:rsidP="00D16186">
      <w:pPr>
        <w:widowControl w:val="0"/>
        <w:tabs>
          <w:tab w:val="left" w:pos="1185"/>
        </w:tabs>
        <w:autoSpaceDE w:val="0"/>
        <w:autoSpaceDN w:val="0"/>
        <w:adjustRightInd w:val="0"/>
        <w:spacing w:after="0" w:line="240" w:lineRule="auto"/>
        <w:rPr>
          <w:rFonts w:ascii="Cambria" w:eastAsia="Times New Roman" w:hAnsi="Cambria" w:cs="Times New Roman"/>
          <w:sz w:val="24"/>
          <w:szCs w:val="24"/>
          <w:lang w:eastAsia="en-GB"/>
        </w:rPr>
      </w:pPr>
      <w:r w:rsidRPr="00C81219">
        <w:rPr>
          <w:rFonts w:ascii="Cambria" w:eastAsia="Times New Roman" w:hAnsi="Cambria" w:cs="Times New Roman"/>
          <w:sz w:val="24"/>
          <w:szCs w:val="24"/>
          <w:lang w:eastAsia="en-GB"/>
        </w:rPr>
        <w:t>Note that prior to the conference, a link will be sent to all registered participants to pay the required registration fee (£30 student / £35 non-student/ Speakers, Keynote &amp; Prize winners £0).</w:t>
      </w:r>
    </w:p>
    <w:p w14:paraId="41D0C33E" w14:textId="77777777" w:rsidR="00D16186" w:rsidRPr="008D0B2B" w:rsidRDefault="00D16186" w:rsidP="00D16186">
      <w:pPr>
        <w:spacing w:after="0" w:line="240" w:lineRule="auto"/>
        <w:rPr>
          <w:rFonts w:ascii="Cambria" w:hAnsi="Cambria"/>
        </w:rPr>
      </w:pPr>
    </w:p>
    <w:p w14:paraId="00DF015C" w14:textId="5D497126" w:rsidR="00D16186" w:rsidRPr="008D0B2B" w:rsidRDefault="00D16186" w:rsidP="00D16186">
      <w:pPr>
        <w:spacing w:after="0" w:line="240" w:lineRule="auto"/>
        <w:rPr>
          <w:rFonts w:ascii="Cambria" w:hAnsi="Cambria"/>
          <w:b/>
          <w:bCs/>
          <w:sz w:val="36"/>
          <w:szCs w:val="36"/>
        </w:rPr>
      </w:pPr>
      <w:r>
        <w:rPr>
          <w:rFonts w:ascii="Cambria" w:hAnsi="Cambria"/>
          <w:b/>
          <w:bCs/>
          <w:sz w:val="36"/>
          <w:szCs w:val="36"/>
        </w:rPr>
        <w:t xml:space="preserve">Friday, </w:t>
      </w:r>
      <w:r w:rsidR="00C009EB">
        <w:rPr>
          <w:rFonts w:ascii="Cambria" w:hAnsi="Cambria"/>
          <w:b/>
          <w:bCs/>
          <w:sz w:val="36"/>
          <w:szCs w:val="36"/>
        </w:rPr>
        <w:t>22</w:t>
      </w:r>
      <w:r w:rsidRPr="008D0B2B">
        <w:rPr>
          <w:rFonts w:ascii="Cambria" w:hAnsi="Cambria"/>
          <w:b/>
          <w:bCs/>
          <w:sz w:val="36"/>
          <w:szCs w:val="36"/>
        </w:rPr>
        <w:t xml:space="preserve"> March 202</w:t>
      </w:r>
      <w:r w:rsidR="00C009EB">
        <w:rPr>
          <w:rFonts w:ascii="Cambria" w:hAnsi="Cambria"/>
          <w:b/>
          <w:bCs/>
          <w:sz w:val="36"/>
          <w:szCs w:val="36"/>
        </w:rPr>
        <w:t>4</w:t>
      </w:r>
    </w:p>
    <w:p w14:paraId="2068E823" w14:textId="77777777" w:rsidR="00D16186" w:rsidRDefault="00D16186" w:rsidP="00D16186">
      <w:pPr>
        <w:spacing w:after="0" w:line="240" w:lineRule="auto"/>
        <w:rPr>
          <w:rFonts w:ascii="Cambria" w:hAnsi="Cambria"/>
          <w:sz w:val="24"/>
          <w:szCs w:val="24"/>
        </w:rPr>
      </w:pPr>
    </w:p>
    <w:p w14:paraId="7E882E5F" w14:textId="5B207EEC" w:rsidR="00BB4590" w:rsidRDefault="00BB4590" w:rsidP="00D16186">
      <w:pPr>
        <w:spacing w:after="0" w:line="240" w:lineRule="auto"/>
        <w:rPr>
          <w:rFonts w:ascii="Cambria" w:hAnsi="Cambria"/>
          <w:sz w:val="24"/>
          <w:szCs w:val="24"/>
        </w:rPr>
      </w:pPr>
      <w:r w:rsidRPr="00BB4590">
        <w:rPr>
          <w:rFonts w:ascii="Cambria" w:hAnsi="Cambria"/>
          <w:b/>
          <w:bCs/>
          <w:sz w:val="24"/>
          <w:szCs w:val="24"/>
        </w:rPr>
        <w:t>15:00 – 16:00:</w:t>
      </w:r>
      <w:r>
        <w:rPr>
          <w:rFonts w:ascii="Cambria" w:hAnsi="Cambria"/>
          <w:sz w:val="24"/>
          <w:szCs w:val="24"/>
        </w:rPr>
        <w:t xml:space="preserve"> </w:t>
      </w:r>
      <w:r w:rsidRPr="00061C70">
        <w:rPr>
          <w:rFonts w:ascii="Cambria" w:hAnsi="Cambria"/>
          <w:b/>
          <w:bCs/>
          <w:sz w:val="24"/>
          <w:szCs w:val="24"/>
        </w:rPr>
        <w:t>‘Meet the Curator’ session and viewing of ‘Glasgow: City of Empire’ exhibition</w:t>
      </w:r>
      <w:r w:rsidRPr="00BB4590">
        <w:rPr>
          <w:rFonts w:ascii="Cambria" w:hAnsi="Cambria"/>
          <w:sz w:val="24"/>
          <w:szCs w:val="24"/>
        </w:rPr>
        <w:t xml:space="preserve"> </w:t>
      </w:r>
      <w:r w:rsidRPr="00603EDB">
        <w:rPr>
          <w:rFonts w:ascii="Cambria" w:hAnsi="Cambria"/>
          <w:b/>
          <w:bCs/>
          <w:sz w:val="24"/>
          <w:szCs w:val="24"/>
        </w:rPr>
        <w:t>with Nelson Cummins, Curator of Legacies of Slavery and Empire</w:t>
      </w:r>
      <w:r w:rsidRPr="00BB4590">
        <w:rPr>
          <w:rFonts w:ascii="Cambria" w:hAnsi="Cambria"/>
          <w:sz w:val="24"/>
          <w:szCs w:val="24"/>
        </w:rPr>
        <w:t>.</w:t>
      </w:r>
      <w:r>
        <w:rPr>
          <w:rFonts w:ascii="Cambria" w:hAnsi="Cambria"/>
          <w:sz w:val="24"/>
          <w:szCs w:val="24"/>
        </w:rPr>
        <w:t xml:space="preserve"> Meet at the Centre Hall Reception Desk, </w:t>
      </w:r>
      <w:hyperlink r:id="rId7" w:history="1">
        <w:r w:rsidRPr="00785890">
          <w:rPr>
            <w:rStyle w:val="Hyperlink"/>
            <w:rFonts w:ascii="Cambria" w:hAnsi="Cambria"/>
            <w:sz w:val="24"/>
            <w:szCs w:val="24"/>
          </w:rPr>
          <w:t>Kelvingrove Art Gallery &amp; Museum</w:t>
        </w:r>
      </w:hyperlink>
      <w:r>
        <w:rPr>
          <w:rFonts w:ascii="Cambria" w:hAnsi="Cambria"/>
          <w:sz w:val="24"/>
          <w:szCs w:val="24"/>
        </w:rPr>
        <w:t xml:space="preserve">. </w:t>
      </w:r>
    </w:p>
    <w:p w14:paraId="309B4D79" w14:textId="77777777" w:rsidR="00BB4590" w:rsidRPr="0075503B" w:rsidRDefault="00BB4590" w:rsidP="00D16186">
      <w:pPr>
        <w:spacing w:after="0" w:line="240" w:lineRule="auto"/>
        <w:rPr>
          <w:rFonts w:ascii="Cambria" w:hAnsi="Cambria"/>
          <w:sz w:val="24"/>
          <w:szCs w:val="24"/>
        </w:rPr>
      </w:pPr>
    </w:p>
    <w:p w14:paraId="739E4C52" w14:textId="31550A4D" w:rsidR="00D16186" w:rsidRDefault="00D16186" w:rsidP="00D16186">
      <w:pPr>
        <w:pStyle w:val="NormalWeb"/>
        <w:spacing w:before="0" w:beforeAutospacing="0" w:after="0" w:afterAutospacing="0"/>
        <w:rPr>
          <w:rFonts w:ascii="Cambria" w:hAnsi="Cambria"/>
          <w:b/>
          <w:bCs/>
        </w:rPr>
      </w:pPr>
      <w:r>
        <w:rPr>
          <w:rFonts w:ascii="Cambria" w:hAnsi="Cambria"/>
          <w:b/>
          <w:bCs/>
        </w:rPr>
        <w:t xml:space="preserve">17:00 – 17:45: </w:t>
      </w:r>
      <w:r w:rsidRPr="00061C70">
        <w:rPr>
          <w:rFonts w:ascii="Cambria" w:hAnsi="Cambria"/>
          <w:b/>
          <w:bCs/>
        </w:rPr>
        <w:t>Registration</w:t>
      </w:r>
      <w:r w:rsidR="00FE2A02" w:rsidRPr="00061C70">
        <w:rPr>
          <w:rFonts w:ascii="Cambria" w:hAnsi="Cambria"/>
          <w:b/>
          <w:bCs/>
        </w:rPr>
        <w:t xml:space="preserve"> and reception</w:t>
      </w:r>
      <w:r w:rsidR="00BC4698">
        <w:rPr>
          <w:rFonts w:ascii="Cambria" w:hAnsi="Cambria"/>
        </w:rPr>
        <w:t>, McCance 301, University of Strathclyde</w:t>
      </w:r>
    </w:p>
    <w:p w14:paraId="1AE2DC2E" w14:textId="77777777" w:rsidR="00D16186" w:rsidRDefault="00D16186" w:rsidP="00D16186">
      <w:pPr>
        <w:pStyle w:val="NormalWeb"/>
        <w:spacing w:before="0" w:beforeAutospacing="0" w:after="0" w:afterAutospacing="0"/>
        <w:rPr>
          <w:rFonts w:ascii="Cambria" w:hAnsi="Cambria"/>
          <w:b/>
          <w:bCs/>
        </w:rPr>
      </w:pPr>
    </w:p>
    <w:p w14:paraId="0C2583E4" w14:textId="3FF0F563" w:rsidR="00D16186" w:rsidRPr="00333043" w:rsidRDefault="00D16186" w:rsidP="00D16186">
      <w:pPr>
        <w:pStyle w:val="NormalWeb"/>
        <w:spacing w:before="0" w:beforeAutospacing="0" w:after="0" w:afterAutospacing="0"/>
        <w:rPr>
          <w:rFonts w:ascii="Cambria" w:hAnsi="Cambria"/>
        </w:rPr>
      </w:pPr>
      <w:r w:rsidRPr="003B68D9">
        <w:rPr>
          <w:rFonts w:ascii="Cambria" w:hAnsi="Cambria"/>
          <w:b/>
          <w:bCs/>
        </w:rPr>
        <w:t>17:45</w:t>
      </w:r>
      <w:r>
        <w:rPr>
          <w:rFonts w:ascii="Cambria" w:hAnsi="Cambria"/>
          <w:b/>
          <w:bCs/>
        </w:rPr>
        <w:t>:</w:t>
      </w:r>
      <w:r w:rsidRPr="003B68D9">
        <w:rPr>
          <w:rFonts w:ascii="Cambria" w:hAnsi="Cambria"/>
          <w:b/>
          <w:bCs/>
        </w:rPr>
        <w:t xml:space="preserve"> </w:t>
      </w:r>
      <w:r w:rsidRPr="00967D4C">
        <w:rPr>
          <w:rFonts w:ascii="Cambria" w:hAnsi="Cambria"/>
          <w:b/>
          <w:bCs/>
        </w:rPr>
        <w:t xml:space="preserve">Welcome, Dr </w:t>
      </w:r>
      <w:r w:rsidR="00C009EB">
        <w:rPr>
          <w:rFonts w:ascii="Cambria" w:hAnsi="Cambria"/>
          <w:b/>
          <w:bCs/>
        </w:rPr>
        <w:t>Helen Doe</w:t>
      </w:r>
      <w:r w:rsidRPr="00967D4C">
        <w:rPr>
          <w:rFonts w:ascii="Cambria" w:hAnsi="Cambria"/>
          <w:b/>
          <w:bCs/>
        </w:rPr>
        <w:t xml:space="preserve">, </w:t>
      </w:r>
      <w:r w:rsidRPr="00333043">
        <w:rPr>
          <w:rFonts w:ascii="Cambria" w:hAnsi="Cambria"/>
        </w:rPr>
        <w:t>Chair, British Commission for Maritime History</w:t>
      </w:r>
    </w:p>
    <w:p w14:paraId="164177A1" w14:textId="77777777" w:rsidR="00D16186" w:rsidRPr="0075503B" w:rsidRDefault="00D16186" w:rsidP="00D16186">
      <w:pPr>
        <w:spacing w:after="0" w:line="240" w:lineRule="auto"/>
        <w:rPr>
          <w:rFonts w:ascii="Cambria" w:hAnsi="Cambria"/>
          <w:sz w:val="24"/>
          <w:szCs w:val="24"/>
        </w:rPr>
      </w:pPr>
    </w:p>
    <w:p w14:paraId="088D0FBB" w14:textId="4BBC4DBC" w:rsidR="00D16186" w:rsidRPr="00967D4C" w:rsidRDefault="00D16186" w:rsidP="00C009EB">
      <w:pPr>
        <w:spacing w:after="0" w:line="240" w:lineRule="auto"/>
        <w:rPr>
          <w:rFonts w:ascii="Cambria" w:hAnsi="Cambria"/>
          <w:sz w:val="24"/>
          <w:szCs w:val="24"/>
        </w:rPr>
      </w:pPr>
      <w:r w:rsidRPr="0075503B">
        <w:rPr>
          <w:rFonts w:ascii="Cambria" w:hAnsi="Cambria"/>
          <w:b/>
          <w:bCs/>
          <w:sz w:val="24"/>
          <w:szCs w:val="24"/>
        </w:rPr>
        <w:t>18.00</w:t>
      </w:r>
      <w:r>
        <w:rPr>
          <w:rFonts w:ascii="Cambria" w:hAnsi="Cambria"/>
          <w:b/>
          <w:bCs/>
          <w:sz w:val="24"/>
          <w:szCs w:val="24"/>
        </w:rPr>
        <w:t xml:space="preserve">: </w:t>
      </w:r>
      <w:r w:rsidRPr="00967D4C">
        <w:rPr>
          <w:rFonts w:ascii="Cambria" w:hAnsi="Cambria"/>
          <w:b/>
          <w:bCs/>
          <w:sz w:val="24"/>
          <w:szCs w:val="24"/>
        </w:rPr>
        <w:t xml:space="preserve">Keynote Lecture: </w:t>
      </w:r>
      <w:r w:rsidR="009B0509" w:rsidRPr="009B0509">
        <w:rPr>
          <w:rFonts w:ascii="Cambria" w:hAnsi="Cambria"/>
          <w:b/>
          <w:bCs/>
          <w:sz w:val="24"/>
          <w:szCs w:val="24"/>
        </w:rPr>
        <w:t>Prof Alison Cathcart</w:t>
      </w:r>
      <w:r w:rsidR="009B0509" w:rsidRPr="009B0509">
        <w:rPr>
          <w:rFonts w:ascii="Cambria" w:hAnsi="Cambria"/>
          <w:sz w:val="24"/>
          <w:szCs w:val="24"/>
        </w:rPr>
        <w:t>, Professor of Early Modern Scottish and Archipelagic History at the University of Stirling, “The ‘scattered isles in the polar ocean’: Scotland and the sea in the (long) sixteenth century.”</w:t>
      </w:r>
    </w:p>
    <w:p w14:paraId="26A12C69" w14:textId="77777777" w:rsidR="00D16186" w:rsidRPr="0075503B" w:rsidRDefault="00D16186" w:rsidP="00D16186">
      <w:pPr>
        <w:spacing w:after="0" w:line="240" w:lineRule="auto"/>
        <w:rPr>
          <w:rFonts w:ascii="Cambria" w:eastAsia="Times New Roman" w:hAnsi="Cambria" w:cs="Times New Roman"/>
          <w:b/>
          <w:bCs/>
          <w:sz w:val="24"/>
          <w:szCs w:val="24"/>
          <w:lang w:eastAsia="en-GB"/>
        </w:rPr>
      </w:pPr>
    </w:p>
    <w:p w14:paraId="12D7B1E4" w14:textId="63ED8E54" w:rsidR="00987452" w:rsidRPr="0075503B" w:rsidRDefault="00987452" w:rsidP="00987452">
      <w:pPr>
        <w:spacing w:after="0" w:line="240" w:lineRule="auto"/>
        <w:rPr>
          <w:rFonts w:ascii="Cambria" w:eastAsia="Times New Roman" w:hAnsi="Cambria" w:cs="Times New Roman"/>
          <w:b/>
          <w:bCs/>
          <w:sz w:val="24"/>
          <w:szCs w:val="24"/>
          <w:lang w:eastAsia="en-GB"/>
        </w:rPr>
      </w:pPr>
      <w:r>
        <w:rPr>
          <w:rFonts w:ascii="Cambria" w:eastAsia="Times New Roman" w:hAnsi="Cambria" w:cs="Times New Roman"/>
          <w:b/>
          <w:bCs/>
          <w:sz w:val="24"/>
          <w:szCs w:val="24"/>
          <w:lang w:eastAsia="en-GB"/>
        </w:rPr>
        <w:t>20.15</w:t>
      </w:r>
      <w:r w:rsidR="00D16186" w:rsidRPr="0075503B">
        <w:rPr>
          <w:rFonts w:ascii="Cambria" w:eastAsia="Times New Roman" w:hAnsi="Cambria" w:cs="Times New Roman"/>
          <w:b/>
          <w:bCs/>
          <w:sz w:val="24"/>
          <w:szCs w:val="24"/>
          <w:lang w:eastAsia="en-GB"/>
        </w:rPr>
        <w:t xml:space="preserve">: </w:t>
      </w:r>
      <w:r w:rsidR="00D16186" w:rsidRPr="00987452">
        <w:rPr>
          <w:rFonts w:ascii="Cambria" w:eastAsia="Times New Roman" w:hAnsi="Cambria" w:cs="Times New Roman"/>
          <w:b/>
          <w:bCs/>
          <w:sz w:val="24"/>
          <w:szCs w:val="24"/>
          <w:lang w:eastAsia="en-GB"/>
        </w:rPr>
        <w:t>Conference Dinner</w:t>
      </w:r>
      <w:r w:rsidR="00EC11C1">
        <w:rPr>
          <w:rFonts w:ascii="Cambria" w:eastAsia="Times New Roman" w:hAnsi="Cambria" w:cs="Times New Roman"/>
          <w:b/>
          <w:bCs/>
          <w:sz w:val="24"/>
          <w:szCs w:val="24"/>
          <w:lang w:eastAsia="en-GB"/>
        </w:rPr>
        <w:t xml:space="preserve"> (optional)</w:t>
      </w:r>
      <w:r w:rsidR="00D16186" w:rsidRPr="00987452">
        <w:rPr>
          <w:rFonts w:ascii="Cambria" w:eastAsia="Times New Roman" w:hAnsi="Cambria" w:cs="Times New Roman"/>
          <w:b/>
          <w:bCs/>
          <w:sz w:val="24"/>
          <w:szCs w:val="24"/>
          <w:lang w:eastAsia="en-GB"/>
        </w:rPr>
        <w:t xml:space="preserve"> </w:t>
      </w:r>
      <w:r w:rsidRPr="00987452">
        <w:rPr>
          <w:rFonts w:ascii="Cambria" w:eastAsia="Times New Roman" w:hAnsi="Cambria" w:cs="Times New Roman"/>
          <w:b/>
          <w:bCs/>
          <w:sz w:val="24"/>
          <w:szCs w:val="24"/>
          <w:lang w:eastAsia="en-GB"/>
        </w:rPr>
        <w:t>at Amore Ristorante e Pizzeria</w:t>
      </w:r>
      <w:r>
        <w:rPr>
          <w:rFonts w:ascii="Cambria" w:eastAsia="Times New Roman" w:hAnsi="Cambria" w:cs="Times New Roman"/>
          <w:sz w:val="24"/>
          <w:szCs w:val="24"/>
          <w:lang w:eastAsia="en-GB"/>
        </w:rPr>
        <w:t xml:space="preserve">, </w:t>
      </w:r>
      <w:r w:rsidRPr="00987452">
        <w:rPr>
          <w:rFonts w:ascii="Cambria" w:eastAsia="Times New Roman" w:hAnsi="Cambria" w:cs="Times New Roman"/>
          <w:sz w:val="24"/>
          <w:szCs w:val="24"/>
          <w:lang w:eastAsia="en-GB"/>
        </w:rPr>
        <w:t>30 Ingram Street, Merchant City, Glasgow, G1 1EZ</w:t>
      </w:r>
      <w:r>
        <w:rPr>
          <w:rFonts w:ascii="Cambria" w:eastAsia="Times New Roman" w:hAnsi="Cambria" w:cs="Times New Roman"/>
          <w:sz w:val="24"/>
          <w:szCs w:val="24"/>
          <w:lang w:eastAsia="en-GB"/>
        </w:rPr>
        <w:t xml:space="preserve"> (</w:t>
      </w:r>
      <w:r w:rsidRPr="00987452">
        <w:rPr>
          <w:rFonts w:ascii="Cambria" w:eastAsia="Times New Roman" w:hAnsi="Cambria" w:cs="Times New Roman"/>
          <w:sz w:val="24"/>
          <w:szCs w:val="24"/>
          <w:lang w:eastAsia="en-GB"/>
        </w:rPr>
        <w:t>2 course</w:t>
      </w:r>
      <w:r>
        <w:rPr>
          <w:rFonts w:ascii="Cambria" w:eastAsia="Times New Roman" w:hAnsi="Cambria" w:cs="Times New Roman"/>
          <w:sz w:val="24"/>
          <w:szCs w:val="24"/>
          <w:lang w:eastAsia="en-GB"/>
        </w:rPr>
        <w:t xml:space="preserve"> set</w:t>
      </w:r>
      <w:r w:rsidRPr="00987452">
        <w:rPr>
          <w:rFonts w:ascii="Cambria" w:eastAsia="Times New Roman" w:hAnsi="Cambria" w:cs="Times New Roman"/>
          <w:sz w:val="24"/>
          <w:szCs w:val="24"/>
          <w:lang w:eastAsia="en-GB"/>
        </w:rPr>
        <w:t xml:space="preserve"> menu at £24.95</w:t>
      </w:r>
      <w:r>
        <w:rPr>
          <w:rFonts w:ascii="Cambria" w:eastAsia="Times New Roman" w:hAnsi="Cambria" w:cs="Times New Roman"/>
          <w:sz w:val="24"/>
          <w:szCs w:val="24"/>
          <w:lang w:eastAsia="en-GB"/>
        </w:rPr>
        <w:t xml:space="preserve">pp). </w:t>
      </w:r>
    </w:p>
    <w:p w14:paraId="5780F050" w14:textId="77777777" w:rsidR="00D16186" w:rsidRPr="0075503B" w:rsidRDefault="00D16186" w:rsidP="00D16186">
      <w:pPr>
        <w:spacing w:after="0" w:line="240" w:lineRule="auto"/>
        <w:rPr>
          <w:rFonts w:ascii="Cambria" w:hAnsi="Cambria"/>
        </w:rPr>
      </w:pPr>
    </w:p>
    <w:p w14:paraId="089021A8" w14:textId="77777777" w:rsidR="00D16186" w:rsidRPr="008D0B2B" w:rsidRDefault="00D16186" w:rsidP="00D16186">
      <w:pPr>
        <w:spacing w:after="0" w:line="240" w:lineRule="auto"/>
        <w:rPr>
          <w:rFonts w:ascii="Cambria" w:hAnsi="Cambria"/>
        </w:rPr>
      </w:pPr>
    </w:p>
    <w:p w14:paraId="1C67CF6C" w14:textId="5FBA2355" w:rsidR="00D16186" w:rsidRPr="00C879A2" w:rsidRDefault="00D16186" w:rsidP="004F7167">
      <w:pPr>
        <w:spacing w:after="0" w:line="240" w:lineRule="auto"/>
        <w:rPr>
          <w:rFonts w:ascii="Cambria" w:hAnsi="Cambria"/>
          <w:b/>
          <w:bCs/>
          <w:sz w:val="36"/>
          <w:szCs w:val="36"/>
        </w:rPr>
      </w:pPr>
      <w:r w:rsidRPr="00C879A2">
        <w:rPr>
          <w:rFonts w:ascii="Cambria" w:hAnsi="Cambria"/>
          <w:b/>
          <w:bCs/>
          <w:sz w:val="36"/>
          <w:szCs w:val="36"/>
        </w:rPr>
        <w:t xml:space="preserve">Saturday, </w:t>
      </w:r>
      <w:r w:rsidR="00C009EB" w:rsidRPr="00C879A2">
        <w:rPr>
          <w:rFonts w:ascii="Cambria" w:hAnsi="Cambria"/>
          <w:b/>
          <w:bCs/>
          <w:sz w:val="36"/>
          <w:szCs w:val="36"/>
        </w:rPr>
        <w:t>23 March 2023</w:t>
      </w:r>
    </w:p>
    <w:p w14:paraId="558D2E36" w14:textId="77777777" w:rsidR="00D16186" w:rsidRPr="004F7167" w:rsidRDefault="00D16186" w:rsidP="004F7167">
      <w:pPr>
        <w:spacing w:after="0" w:line="240" w:lineRule="auto"/>
        <w:rPr>
          <w:rFonts w:ascii="Cambria" w:hAnsi="Cambria"/>
          <w:sz w:val="24"/>
          <w:szCs w:val="24"/>
        </w:rPr>
      </w:pPr>
    </w:p>
    <w:p w14:paraId="2432AE80" w14:textId="644FE024" w:rsidR="00D16186" w:rsidRPr="004F7167" w:rsidRDefault="00D16186" w:rsidP="004F7167">
      <w:pPr>
        <w:pStyle w:val="xmsonormal"/>
        <w:spacing w:before="0" w:beforeAutospacing="0" w:after="0" w:afterAutospacing="0"/>
        <w:rPr>
          <w:rFonts w:ascii="Cambria" w:hAnsi="Cambria"/>
          <w:b/>
          <w:bCs/>
          <w:color w:val="000000"/>
        </w:rPr>
      </w:pPr>
      <w:r w:rsidRPr="004F7167">
        <w:rPr>
          <w:rFonts w:ascii="Cambria" w:hAnsi="Cambria"/>
          <w:b/>
          <w:bCs/>
          <w:color w:val="000000"/>
        </w:rPr>
        <w:t>8:</w:t>
      </w:r>
      <w:r w:rsidR="0007648D" w:rsidRPr="004F7167">
        <w:rPr>
          <w:rFonts w:ascii="Cambria" w:hAnsi="Cambria"/>
          <w:b/>
          <w:bCs/>
          <w:color w:val="000000"/>
        </w:rPr>
        <w:t>00</w:t>
      </w:r>
      <w:r w:rsidRPr="004F7167">
        <w:rPr>
          <w:rFonts w:ascii="Cambria" w:hAnsi="Cambria"/>
          <w:b/>
          <w:bCs/>
          <w:color w:val="000000"/>
        </w:rPr>
        <w:t xml:space="preserve"> – 9:</w:t>
      </w:r>
      <w:r w:rsidR="0007648D" w:rsidRPr="004F7167">
        <w:rPr>
          <w:rFonts w:ascii="Cambria" w:hAnsi="Cambria"/>
          <w:b/>
          <w:bCs/>
          <w:color w:val="000000"/>
        </w:rPr>
        <w:t>00</w:t>
      </w:r>
      <w:r w:rsidRPr="004F7167">
        <w:rPr>
          <w:rFonts w:ascii="Cambria" w:hAnsi="Cambria"/>
          <w:b/>
          <w:bCs/>
          <w:color w:val="000000"/>
        </w:rPr>
        <w:t>: Registration</w:t>
      </w:r>
    </w:p>
    <w:p w14:paraId="475D3905" w14:textId="77777777" w:rsidR="00D16186" w:rsidRPr="004F7167" w:rsidRDefault="00D16186" w:rsidP="004F7167">
      <w:pPr>
        <w:pStyle w:val="xmsonormal"/>
        <w:spacing w:before="0" w:beforeAutospacing="0" w:after="0" w:afterAutospacing="0"/>
        <w:rPr>
          <w:rFonts w:ascii="Cambria" w:hAnsi="Cambria"/>
          <w:b/>
          <w:bCs/>
          <w:color w:val="000000"/>
        </w:rPr>
      </w:pPr>
    </w:p>
    <w:p w14:paraId="5E614A75" w14:textId="48785711" w:rsidR="00D16186" w:rsidRPr="004F7167" w:rsidRDefault="00D16186" w:rsidP="004F7167">
      <w:pPr>
        <w:pStyle w:val="xmsonormal"/>
        <w:spacing w:before="0" w:beforeAutospacing="0" w:after="0" w:afterAutospacing="0"/>
        <w:rPr>
          <w:rFonts w:ascii="Cambria" w:hAnsi="Cambria"/>
          <w:b/>
          <w:bCs/>
          <w:color w:val="000000"/>
        </w:rPr>
      </w:pPr>
      <w:r w:rsidRPr="004F7167">
        <w:rPr>
          <w:rFonts w:ascii="Cambria" w:hAnsi="Cambria"/>
          <w:b/>
          <w:bCs/>
          <w:color w:val="000000"/>
        </w:rPr>
        <w:t>9:</w:t>
      </w:r>
      <w:r w:rsidR="0007648D" w:rsidRPr="004F7167">
        <w:rPr>
          <w:rFonts w:ascii="Cambria" w:hAnsi="Cambria"/>
          <w:b/>
          <w:bCs/>
          <w:color w:val="000000"/>
        </w:rPr>
        <w:t>00</w:t>
      </w:r>
      <w:r w:rsidRPr="004F7167">
        <w:rPr>
          <w:rFonts w:ascii="Cambria" w:hAnsi="Cambria"/>
          <w:b/>
          <w:bCs/>
          <w:color w:val="000000"/>
        </w:rPr>
        <w:t>: Conference Coordinator’s</w:t>
      </w:r>
      <w:r w:rsidRPr="004F7167">
        <w:rPr>
          <w:rFonts w:ascii="Cambria" w:hAnsi="Cambria"/>
          <w:b/>
          <w:bCs/>
          <w:color w:val="FF0000"/>
        </w:rPr>
        <w:t xml:space="preserve"> </w:t>
      </w:r>
      <w:r w:rsidRPr="004F7167">
        <w:rPr>
          <w:rFonts w:ascii="Cambria" w:hAnsi="Cambria"/>
          <w:b/>
          <w:bCs/>
          <w:color w:val="000000"/>
        </w:rPr>
        <w:t xml:space="preserve">Welcome, </w:t>
      </w:r>
      <w:r w:rsidR="004A07F2" w:rsidRPr="004F7167">
        <w:rPr>
          <w:rFonts w:ascii="Cambria" w:hAnsi="Cambria"/>
          <w:b/>
          <w:bCs/>
          <w:color w:val="000000"/>
        </w:rPr>
        <w:t>Dr James Davey</w:t>
      </w:r>
      <w:r w:rsidR="004A07F2">
        <w:rPr>
          <w:rFonts w:ascii="Cambria" w:hAnsi="Cambria"/>
          <w:b/>
          <w:bCs/>
          <w:color w:val="000000"/>
        </w:rPr>
        <w:t>/</w:t>
      </w:r>
      <w:r w:rsidRPr="004F7167">
        <w:rPr>
          <w:rFonts w:ascii="Cambria" w:hAnsi="Cambria"/>
          <w:b/>
          <w:bCs/>
          <w:color w:val="000000"/>
        </w:rPr>
        <w:t xml:space="preserve">Dr </w:t>
      </w:r>
      <w:r w:rsidR="00CB2F4E" w:rsidRPr="004F7167">
        <w:rPr>
          <w:rFonts w:ascii="Cambria" w:hAnsi="Cambria"/>
          <w:b/>
          <w:bCs/>
          <w:color w:val="000000"/>
        </w:rPr>
        <w:t>David Wilson</w:t>
      </w:r>
      <w:r w:rsidRPr="004F7167">
        <w:rPr>
          <w:rFonts w:ascii="Cambria" w:hAnsi="Cambria"/>
          <w:b/>
          <w:bCs/>
          <w:color w:val="000000"/>
        </w:rPr>
        <w:t xml:space="preserve"> </w:t>
      </w:r>
    </w:p>
    <w:p w14:paraId="55725BF2" w14:textId="77777777" w:rsidR="00D16186" w:rsidRPr="004F7167" w:rsidRDefault="00D16186" w:rsidP="004F7167">
      <w:pPr>
        <w:pStyle w:val="xmsonormal"/>
        <w:spacing w:before="0" w:beforeAutospacing="0" w:after="0" w:afterAutospacing="0"/>
        <w:rPr>
          <w:rFonts w:ascii="Cambria" w:hAnsi="Cambria"/>
          <w:b/>
          <w:bCs/>
          <w:color w:val="000000"/>
        </w:rPr>
      </w:pPr>
    </w:p>
    <w:p w14:paraId="4B343B55" w14:textId="6BF4CDB5" w:rsidR="009C6DF1" w:rsidRPr="004F7167" w:rsidRDefault="00D16186" w:rsidP="009C6DF1">
      <w:pPr>
        <w:autoSpaceDE w:val="0"/>
        <w:autoSpaceDN w:val="0"/>
        <w:adjustRightInd w:val="0"/>
        <w:spacing w:after="0" w:line="240" w:lineRule="auto"/>
        <w:rPr>
          <w:rFonts w:ascii="Cambria" w:hAnsi="Cambria"/>
          <w:b/>
          <w:sz w:val="24"/>
          <w:szCs w:val="24"/>
          <w:lang w:eastAsia="en-GB"/>
        </w:rPr>
      </w:pPr>
      <w:r w:rsidRPr="004F7167">
        <w:rPr>
          <w:rFonts w:ascii="Cambria" w:hAnsi="Cambria"/>
          <w:b/>
          <w:bCs/>
          <w:color w:val="000000"/>
          <w:sz w:val="24"/>
          <w:szCs w:val="24"/>
        </w:rPr>
        <w:t>9:</w:t>
      </w:r>
      <w:r w:rsidR="004F7167" w:rsidRPr="004F7167">
        <w:rPr>
          <w:rFonts w:ascii="Cambria" w:hAnsi="Cambria"/>
          <w:b/>
          <w:bCs/>
          <w:color w:val="000000"/>
          <w:sz w:val="24"/>
          <w:szCs w:val="24"/>
        </w:rPr>
        <w:t>15</w:t>
      </w:r>
      <w:r w:rsidRPr="004F7167">
        <w:rPr>
          <w:rFonts w:ascii="Cambria" w:hAnsi="Cambria"/>
          <w:b/>
          <w:bCs/>
          <w:color w:val="000000"/>
          <w:sz w:val="24"/>
          <w:szCs w:val="24"/>
        </w:rPr>
        <w:t xml:space="preserve"> – 10:</w:t>
      </w:r>
      <w:r w:rsidR="00096E7C">
        <w:rPr>
          <w:rFonts w:ascii="Cambria" w:hAnsi="Cambria"/>
          <w:b/>
          <w:bCs/>
          <w:color w:val="000000"/>
          <w:sz w:val="24"/>
          <w:szCs w:val="24"/>
        </w:rPr>
        <w:t>45</w:t>
      </w:r>
      <w:r w:rsidRPr="004F7167">
        <w:rPr>
          <w:rFonts w:ascii="Cambria" w:hAnsi="Cambria"/>
          <w:b/>
          <w:bCs/>
          <w:color w:val="000000"/>
          <w:sz w:val="24"/>
          <w:szCs w:val="24"/>
        </w:rPr>
        <w:t xml:space="preserve"> </w:t>
      </w:r>
      <w:r w:rsidR="009C6DF1" w:rsidRPr="004F7167">
        <w:rPr>
          <w:rFonts w:ascii="Cambria" w:hAnsi="Cambria"/>
          <w:b/>
          <w:sz w:val="24"/>
          <w:szCs w:val="24"/>
          <w:lang w:eastAsia="en-GB"/>
        </w:rPr>
        <w:t xml:space="preserve">Session </w:t>
      </w:r>
      <w:r w:rsidR="009C6DF1">
        <w:rPr>
          <w:rFonts w:ascii="Cambria" w:hAnsi="Cambria"/>
          <w:b/>
          <w:sz w:val="24"/>
          <w:szCs w:val="24"/>
          <w:lang w:eastAsia="en-GB"/>
        </w:rPr>
        <w:t>One</w:t>
      </w:r>
      <w:r w:rsidR="009C6DF1" w:rsidRPr="004F7167">
        <w:rPr>
          <w:rFonts w:ascii="Cambria" w:hAnsi="Cambria"/>
          <w:b/>
          <w:sz w:val="24"/>
          <w:szCs w:val="24"/>
          <w:lang w:eastAsia="en-GB"/>
        </w:rPr>
        <w:t>: ROUTES AND RESOURCES</w:t>
      </w:r>
    </w:p>
    <w:p w14:paraId="2DD505CB" w14:textId="77777777" w:rsidR="009C6DF1" w:rsidRPr="004F7167" w:rsidRDefault="009C6DF1" w:rsidP="009C6DF1">
      <w:pPr>
        <w:autoSpaceDE w:val="0"/>
        <w:autoSpaceDN w:val="0"/>
        <w:adjustRightInd w:val="0"/>
        <w:spacing w:after="0" w:line="240" w:lineRule="auto"/>
        <w:rPr>
          <w:rFonts w:ascii="Cambria" w:hAnsi="Cambria"/>
          <w:b/>
          <w:sz w:val="24"/>
          <w:szCs w:val="24"/>
          <w:lang w:eastAsia="en-GB"/>
        </w:rPr>
      </w:pPr>
    </w:p>
    <w:p w14:paraId="604C1562" w14:textId="77777777" w:rsidR="009C6DF1" w:rsidRPr="004F7167" w:rsidRDefault="009C6DF1" w:rsidP="009C6DF1">
      <w:pPr>
        <w:spacing w:after="0" w:line="240" w:lineRule="auto"/>
        <w:rPr>
          <w:rFonts w:ascii="Cambria" w:eastAsia="Times New Roman" w:hAnsi="Cambria" w:cs="Times New Roman"/>
          <w:color w:val="000000"/>
          <w:kern w:val="0"/>
          <w:sz w:val="24"/>
          <w:szCs w:val="24"/>
          <w:lang w:eastAsia="en-GB"/>
          <w14:ligatures w14:val="none"/>
        </w:rPr>
      </w:pPr>
      <w:r w:rsidRPr="00FD320E">
        <w:rPr>
          <w:rFonts w:ascii="Cambria" w:hAnsi="Cambria"/>
          <w:b/>
          <w:bCs/>
          <w:sz w:val="24"/>
          <w:szCs w:val="24"/>
        </w:rPr>
        <w:t>Robert MacLean</w:t>
      </w:r>
      <w:r w:rsidRPr="004F7167">
        <w:rPr>
          <w:rFonts w:ascii="Cambria" w:hAnsi="Cambria"/>
          <w:sz w:val="24"/>
          <w:szCs w:val="24"/>
        </w:rPr>
        <w:t xml:space="preserve"> (</w:t>
      </w:r>
      <w:r w:rsidRPr="004F7167">
        <w:rPr>
          <w:rFonts w:ascii="Cambria" w:eastAsia="Times New Roman" w:hAnsi="Cambria" w:cs="Times New Roman"/>
          <w:color w:val="000000"/>
          <w:kern w:val="0"/>
          <w:sz w:val="24"/>
          <w:szCs w:val="24"/>
          <w:lang w:eastAsia="en-GB"/>
          <w14:ligatures w14:val="none"/>
        </w:rPr>
        <w:t>University of Glasgow Archives &amp; Special Collections), ‘The Glasgow Soaperie Company’s role in Mediterranean and Atlantic Trade’.</w:t>
      </w:r>
    </w:p>
    <w:p w14:paraId="61DD4C3B" w14:textId="77777777" w:rsidR="009C6DF1" w:rsidRDefault="009C6DF1" w:rsidP="009C6DF1">
      <w:pPr>
        <w:spacing w:after="0" w:line="240" w:lineRule="auto"/>
        <w:rPr>
          <w:rFonts w:ascii="Cambria" w:hAnsi="Cambria"/>
          <w:sz w:val="24"/>
          <w:szCs w:val="24"/>
        </w:rPr>
      </w:pPr>
    </w:p>
    <w:p w14:paraId="01C26867" w14:textId="23526495" w:rsidR="009C6DF1" w:rsidRDefault="009C6DF1" w:rsidP="00CF197F">
      <w:pPr>
        <w:spacing w:after="0" w:line="240" w:lineRule="auto"/>
        <w:rPr>
          <w:rFonts w:ascii="Cambria" w:eastAsia="Times New Roman" w:hAnsi="Cambria" w:cs="Times New Roman"/>
          <w:color w:val="000000"/>
          <w:kern w:val="0"/>
          <w:sz w:val="24"/>
          <w:szCs w:val="24"/>
          <w:lang w:eastAsia="en-GB"/>
          <w14:ligatures w14:val="none"/>
        </w:rPr>
      </w:pPr>
      <w:r w:rsidRPr="00FD320E">
        <w:rPr>
          <w:rFonts w:ascii="Cambria" w:hAnsi="Cambria"/>
          <w:b/>
          <w:bCs/>
          <w:sz w:val="24"/>
          <w:szCs w:val="24"/>
        </w:rPr>
        <w:lastRenderedPageBreak/>
        <w:t>Sabrina Fr</w:t>
      </w:r>
      <w:r w:rsidR="00CF197F" w:rsidRPr="00FD320E">
        <w:rPr>
          <w:rFonts w:ascii="Cambria" w:hAnsi="Cambria"/>
          <w:b/>
          <w:bCs/>
          <w:color w:val="000000"/>
        </w:rPr>
        <w:t>ö</w:t>
      </w:r>
      <w:r w:rsidRPr="00FD320E">
        <w:rPr>
          <w:rFonts w:ascii="Cambria" w:hAnsi="Cambria"/>
          <w:b/>
          <w:bCs/>
          <w:sz w:val="24"/>
          <w:szCs w:val="24"/>
        </w:rPr>
        <w:t xml:space="preserve">hlich </w:t>
      </w:r>
      <w:r w:rsidR="00CF197F" w:rsidRPr="00FD320E">
        <w:rPr>
          <w:rFonts w:ascii="Cambria" w:hAnsi="Cambria"/>
          <w:b/>
          <w:bCs/>
          <w:sz w:val="24"/>
          <w:szCs w:val="24"/>
        </w:rPr>
        <w:t>&amp; Kamil Muratov</w:t>
      </w:r>
      <w:r w:rsidR="00CF197F">
        <w:rPr>
          <w:rFonts w:ascii="Cambria" w:hAnsi="Cambria"/>
          <w:sz w:val="24"/>
          <w:szCs w:val="24"/>
        </w:rPr>
        <w:t xml:space="preserve"> </w:t>
      </w:r>
      <w:r w:rsidRPr="004F7167">
        <w:rPr>
          <w:rFonts w:ascii="Cambria" w:hAnsi="Cambria"/>
          <w:sz w:val="24"/>
          <w:szCs w:val="24"/>
        </w:rPr>
        <w:t>(</w:t>
      </w:r>
      <w:r w:rsidRPr="004F7167">
        <w:rPr>
          <w:rFonts w:ascii="Cambria" w:eastAsia="Times New Roman" w:hAnsi="Cambria" w:cs="Times New Roman"/>
          <w:color w:val="000000"/>
          <w:kern w:val="0"/>
          <w:sz w:val="24"/>
          <w:szCs w:val="24"/>
          <w:lang w:eastAsia="en-GB"/>
          <w14:ligatures w14:val="none"/>
        </w:rPr>
        <w:t>Helmut-Schmidt University/ University of the Federal Armed Forces, Hamburg), ‘</w:t>
      </w:r>
      <w:r w:rsidR="00CF197F" w:rsidRPr="00CF197F">
        <w:rPr>
          <w:rFonts w:ascii="Cambria" w:eastAsia="Times New Roman" w:hAnsi="Cambria" w:cs="Times New Roman"/>
          <w:color w:val="000000"/>
          <w:kern w:val="0"/>
          <w:sz w:val="24"/>
          <w:szCs w:val="24"/>
          <w:lang w:eastAsia="en-GB"/>
          <w14:ligatures w14:val="none"/>
        </w:rPr>
        <w:t>No wood, no</w:t>
      </w:r>
      <w:r w:rsidR="00CF197F">
        <w:rPr>
          <w:rFonts w:ascii="Cambria" w:eastAsia="Times New Roman" w:hAnsi="Cambria" w:cs="Times New Roman"/>
          <w:color w:val="000000"/>
          <w:kern w:val="0"/>
          <w:sz w:val="24"/>
          <w:szCs w:val="24"/>
          <w:lang w:eastAsia="en-GB"/>
          <w14:ligatures w14:val="none"/>
        </w:rPr>
        <w:t xml:space="preserve"> </w:t>
      </w:r>
      <w:r w:rsidR="00CF197F" w:rsidRPr="00CF197F">
        <w:rPr>
          <w:rFonts w:ascii="Cambria" w:eastAsia="Times New Roman" w:hAnsi="Cambria" w:cs="Times New Roman"/>
          <w:color w:val="000000"/>
          <w:kern w:val="0"/>
          <w:sz w:val="24"/>
          <w:szCs w:val="24"/>
          <w:lang w:eastAsia="en-GB"/>
          <w14:ligatures w14:val="none"/>
        </w:rPr>
        <w:t>ships</w:t>
      </w:r>
      <w:r w:rsidR="00CF197F">
        <w:rPr>
          <w:rFonts w:ascii="Cambria" w:eastAsia="Times New Roman" w:hAnsi="Cambria" w:cs="Times New Roman"/>
          <w:color w:val="000000"/>
          <w:kern w:val="0"/>
          <w:sz w:val="24"/>
          <w:szCs w:val="24"/>
          <w:lang w:eastAsia="en-GB"/>
          <w14:ligatures w14:val="none"/>
        </w:rPr>
        <w:t>’</w:t>
      </w:r>
      <w:r w:rsidR="00CF197F" w:rsidRPr="00CF197F">
        <w:rPr>
          <w:rFonts w:ascii="Cambria" w:eastAsia="Times New Roman" w:hAnsi="Cambria" w:cs="Times New Roman"/>
          <w:color w:val="000000"/>
          <w:kern w:val="0"/>
          <w:sz w:val="24"/>
          <w:szCs w:val="24"/>
          <w:lang w:eastAsia="en-GB"/>
          <w14:ligatures w14:val="none"/>
        </w:rPr>
        <w:t>: The Royal Navy's Timber Problem from a Diplomatic and</w:t>
      </w:r>
      <w:r w:rsidR="00CF197F">
        <w:rPr>
          <w:rFonts w:ascii="Cambria" w:eastAsia="Times New Roman" w:hAnsi="Cambria" w:cs="Times New Roman"/>
          <w:color w:val="000000"/>
          <w:kern w:val="0"/>
          <w:sz w:val="24"/>
          <w:szCs w:val="24"/>
          <w:lang w:eastAsia="en-GB"/>
          <w14:ligatures w14:val="none"/>
        </w:rPr>
        <w:t xml:space="preserve"> </w:t>
      </w:r>
      <w:r w:rsidR="00CF197F" w:rsidRPr="00CF197F">
        <w:rPr>
          <w:rFonts w:ascii="Cambria" w:eastAsia="Times New Roman" w:hAnsi="Cambria" w:cs="Times New Roman"/>
          <w:color w:val="000000"/>
          <w:kern w:val="0"/>
          <w:sz w:val="24"/>
          <w:szCs w:val="24"/>
          <w:lang w:eastAsia="en-GB"/>
          <w14:ligatures w14:val="none"/>
        </w:rPr>
        <w:t>Craftsmanship Perspective</w:t>
      </w:r>
    </w:p>
    <w:p w14:paraId="35337BED" w14:textId="77777777" w:rsidR="00096E7C" w:rsidRDefault="00096E7C" w:rsidP="00CF197F">
      <w:pPr>
        <w:spacing w:after="0" w:line="240" w:lineRule="auto"/>
        <w:rPr>
          <w:rFonts w:ascii="Cambria" w:eastAsia="Times New Roman" w:hAnsi="Cambria" w:cs="Times New Roman"/>
          <w:color w:val="000000"/>
          <w:kern w:val="0"/>
          <w:sz w:val="24"/>
          <w:szCs w:val="24"/>
          <w:lang w:eastAsia="en-GB"/>
          <w14:ligatures w14:val="none"/>
        </w:rPr>
      </w:pPr>
    </w:p>
    <w:p w14:paraId="363E1FB0" w14:textId="7C15E860" w:rsidR="00096E7C" w:rsidRPr="004F7167" w:rsidRDefault="00096E7C" w:rsidP="00CF197F">
      <w:pPr>
        <w:spacing w:after="0" w:line="240" w:lineRule="auto"/>
        <w:rPr>
          <w:rFonts w:ascii="Cambria" w:eastAsia="Times New Roman" w:hAnsi="Cambria" w:cs="Times New Roman"/>
          <w:color w:val="000000"/>
          <w:kern w:val="0"/>
          <w:sz w:val="24"/>
          <w:szCs w:val="24"/>
          <w:lang w:eastAsia="en-GB"/>
          <w14:ligatures w14:val="none"/>
        </w:rPr>
      </w:pPr>
      <w:r w:rsidRPr="00096E7C">
        <w:rPr>
          <w:rFonts w:ascii="Cambria" w:eastAsia="Times New Roman" w:hAnsi="Cambria" w:cs="Times New Roman"/>
          <w:b/>
          <w:bCs/>
          <w:color w:val="000000"/>
          <w:kern w:val="0"/>
          <w:sz w:val="24"/>
          <w:szCs w:val="24"/>
          <w:lang w:eastAsia="en-GB"/>
          <w14:ligatures w14:val="none"/>
        </w:rPr>
        <w:t>Guy Coll</w:t>
      </w:r>
      <w:r>
        <w:rPr>
          <w:rFonts w:ascii="Cambria" w:eastAsia="Times New Roman" w:hAnsi="Cambria" w:cs="Times New Roman"/>
          <w:b/>
          <w:bCs/>
          <w:color w:val="000000"/>
          <w:kern w:val="0"/>
          <w:sz w:val="24"/>
          <w:szCs w:val="24"/>
          <w:lang w:eastAsia="en-GB"/>
          <w14:ligatures w14:val="none"/>
        </w:rPr>
        <w:t>e</w:t>
      </w:r>
      <w:r w:rsidRPr="00096E7C">
        <w:rPr>
          <w:rFonts w:ascii="Cambria" w:eastAsia="Times New Roman" w:hAnsi="Cambria" w:cs="Times New Roman"/>
          <w:b/>
          <w:bCs/>
          <w:color w:val="000000"/>
          <w:kern w:val="0"/>
          <w:sz w:val="24"/>
          <w:szCs w:val="24"/>
          <w:lang w:eastAsia="en-GB"/>
          <w14:ligatures w14:val="none"/>
        </w:rPr>
        <w:t>nder</w:t>
      </w:r>
      <w:r>
        <w:rPr>
          <w:rFonts w:ascii="Cambria" w:eastAsia="Times New Roman" w:hAnsi="Cambria" w:cs="Times New Roman"/>
          <w:color w:val="000000"/>
          <w:kern w:val="0"/>
          <w:sz w:val="24"/>
          <w:szCs w:val="24"/>
          <w:lang w:eastAsia="en-GB"/>
          <w14:ligatures w14:val="none"/>
        </w:rPr>
        <w:t xml:space="preserve"> (University of Portsmouth), ‘</w:t>
      </w:r>
      <w:r w:rsidRPr="00096E7C">
        <w:rPr>
          <w:rFonts w:ascii="Cambria" w:eastAsia="Times New Roman" w:hAnsi="Cambria" w:cs="Times New Roman"/>
          <w:color w:val="000000"/>
          <w:kern w:val="0"/>
          <w:sz w:val="24"/>
          <w:szCs w:val="24"/>
          <w:lang w:eastAsia="en-GB"/>
          <w14:ligatures w14:val="none"/>
        </w:rPr>
        <w:t>From a ditch to a global waterway: How the metamorphosis of the Clyde influenced port development from London to Manchester and Chicago to Calcutta'</w:t>
      </w:r>
      <w:r>
        <w:rPr>
          <w:rFonts w:ascii="Cambria" w:eastAsia="Times New Roman" w:hAnsi="Cambria" w:cs="Times New Roman"/>
          <w:color w:val="000000"/>
          <w:kern w:val="0"/>
          <w:sz w:val="24"/>
          <w:szCs w:val="24"/>
          <w:lang w:eastAsia="en-GB"/>
          <w14:ligatures w14:val="none"/>
        </w:rPr>
        <w:t>.</w:t>
      </w:r>
    </w:p>
    <w:p w14:paraId="47326E0B" w14:textId="77777777" w:rsidR="00CF197F" w:rsidRDefault="00CF197F" w:rsidP="004F7167">
      <w:pPr>
        <w:pStyle w:val="xxmsonormal"/>
        <w:spacing w:before="0" w:beforeAutospacing="0" w:after="0" w:afterAutospacing="0"/>
        <w:rPr>
          <w:rFonts w:ascii="Cambria" w:hAnsi="Cambria"/>
          <w:b/>
          <w:bCs/>
          <w:color w:val="000000"/>
        </w:rPr>
      </w:pPr>
    </w:p>
    <w:p w14:paraId="2DAF3BE5" w14:textId="4AA44E50" w:rsidR="009C6DF1" w:rsidRPr="007C1375" w:rsidRDefault="009C6DF1" w:rsidP="007C1375">
      <w:pPr>
        <w:autoSpaceDE w:val="0"/>
        <w:autoSpaceDN w:val="0"/>
        <w:adjustRightInd w:val="0"/>
        <w:spacing w:after="0" w:line="240" w:lineRule="auto"/>
        <w:jc w:val="center"/>
        <w:rPr>
          <w:rFonts w:ascii="Cambria" w:hAnsi="Cambria"/>
          <w:b/>
          <w:sz w:val="24"/>
          <w:szCs w:val="24"/>
          <w:lang w:eastAsia="en-GB"/>
        </w:rPr>
      </w:pPr>
      <w:r w:rsidRPr="004F7167">
        <w:rPr>
          <w:rFonts w:ascii="Cambria" w:hAnsi="Cambria"/>
          <w:b/>
          <w:sz w:val="24"/>
          <w:szCs w:val="24"/>
          <w:lang w:eastAsia="en-GB"/>
        </w:rPr>
        <w:t>10.</w:t>
      </w:r>
      <w:r w:rsidR="00096E7C">
        <w:rPr>
          <w:rFonts w:ascii="Cambria" w:hAnsi="Cambria"/>
          <w:b/>
          <w:sz w:val="24"/>
          <w:szCs w:val="24"/>
          <w:lang w:eastAsia="en-GB"/>
        </w:rPr>
        <w:t>45</w:t>
      </w:r>
      <w:r w:rsidR="000E7676">
        <w:rPr>
          <w:rFonts w:ascii="Cambria" w:hAnsi="Cambria"/>
          <w:b/>
          <w:sz w:val="24"/>
          <w:szCs w:val="24"/>
          <w:lang w:eastAsia="en-GB"/>
        </w:rPr>
        <w:t xml:space="preserve"> – </w:t>
      </w:r>
      <w:r w:rsidRPr="004F7167">
        <w:rPr>
          <w:rFonts w:ascii="Cambria" w:hAnsi="Cambria"/>
          <w:b/>
          <w:sz w:val="24"/>
          <w:szCs w:val="24"/>
          <w:lang w:eastAsia="en-GB"/>
        </w:rPr>
        <w:t>1</w:t>
      </w:r>
      <w:r w:rsidR="00096E7C">
        <w:rPr>
          <w:rFonts w:ascii="Cambria" w:hAnsi="Cambria"/>
          <w:b/>
          <w:sz w:val="24"/>
          <w:szCs w:val="24"/>
          <w:lang w:eastAsia="en-GB"/>
        </w:rPr>
        <w:t>1</w:t>
      </w:r>
      <w:r w:rsidRPr="004F7167">
        <w:rPr>
          <w:rFonts w:ascii="Cambria" w:hAnsi="Cambria"/>
          <w:b/>
          <w:sz w:val="24"/>
          <w:szCs w:val="24"/>
          <w:lang w:eastAsia="en-GB"/>
        </w:rPr>
        <w:t>.</w:t>
      </w:r>
      <w:r w:rsidR="00CB1379">
        <w:rPr>
          <w:rFonts w:ascii="Cambria" w:hAnsi="Cambria"/>
          <w:b/>
          <w:sz w:val="24"/>
          <w:szCs w:val="24"/>
          <w:lang w:eastAsia="en-GB"/>
        </w:rPr>
        <w:t>15</w:t>
      </w:r>
      <w:r w:rsidRPr="004F7167">
        <w:rPr>
          <w:rFonts w:ascii="Cambria" w:hAnsi="Cambria"/>
          <w:b/>
          <w:sz w:val="24"/>
          <w:szCs w:val="24"/>
          <w:lang w:eastAsia="en-GB"/>
        </w:rPr>
        <w:t xml:space="preserve"> Coffee</w:t>
      </w:r>
    </w:p>
    <w:p w14:paraId="3A9D9A46" w14:textId="77777777" w:rsidR="009C6DF1" w:rsidRDefault="009C6DF1" w:rsidP="004F7167">
      <w:pPr>
        <w:pStyle w:val="xxmsonormal"/>
        <w:spacing w:before="0" w:beforeAutospacing="0" w:after="0" w:afterAutospacing="0"/>
        <w:rPr>
          <w:rFonts w:ascii="Cambria" w:hAnsi="Cambria"/>
          <w:b/>
          <w:bCs/>
          <w:color w:val="000000"/>
        </w:rPr>
      </w:pPr>
    </w:p>
    <w:p w14:paraId="0C7F65E5" w14:textId="37F4FD1F" w:rsidR="00496E44" w:rsidRPr="004F7167" w:rsidRDefault="00096E7C" w:rsidP="00496E44">
      <w:pPr>
        <w:pStyle w:val="xmsonormal"/>
        <w:spacing w:before="0" w:beforeAutospacing="0" w:after="0" w:afterAutospacing="0"/>
        <w:rPr>
          <w:rFonts w:ascii="Cambria" w:hAnsi="Cambria"/>
          <w:b/>
          <w:bCs/>
          <w:color w:val="000000"/>
        </w:rPr>
      </w:pPr>
      <w:r>
        <w:rPr>
          <w:rFonts w:ascii="Cambria" w:hAnsi="Cambria"/>
          <w:b/>
          <w:bCs/>
          <w:color w:val="000000"/>
        </w:rPr>
        <w:t>11.</w:t>
      </w:r>
      <w:r w:rsidR="00CB1379">
        <w:rPr>
          <w:rFonts w:ascii="Cambria" w:hAnsi="Cambria"/>
          <w:b/>
          <w:bCs/>
          <w:color w:val="000000"/>
        </w:rPr>
        <w:t>15</w:t>
      </w:r>
      <w:r w:rsidR="00263081" w:rsidRPr="004F7167">
        <w:rPr>
          <w:rFonts w:ascii="Cambria" w:hAnsi="Cambria"/>
          <w:b/>
          <w:bCs/>
          <w:color w:val="000000"/>
        </w:rPr>
        <w:t xml:space="preserve"> – </w:t>
      </w:r>
      <w:r w:rsidR="00FD73D0">
        <w:rPr>
          <w:rFonts w:ascii="Cambria" w:hAnsi="Cambria"/>
          <w:b/>
          <w:bCs/>
          <w:color w:val="000000"/>
        </w:rPr>
        <w:t>12.</w:t>
      </w:r>
      <w:r w:rsidR="00CB1379">
        <w:rPr>
          <w:rFonts w:ascii="Cambria" w:hAnsi="Cambria"/>
          <w:b/>
          <w:bCs/>
          <w:color w:val="000000"/>
        </w:rPr>
        <w:t>45</w:t>
      </w:r>
      <w:r w:rsidR="00263081" w:rsidRPr="004F7167">
        <w:rPr>
          <w:rFonts w:ascii="Cambria" w:hAnsi="Cambria"/>
          <w:b/>
          <w:bCs/>
          <w:color w:val="000000"/>
        </w:rPr>
        <w:t xml:space="preserve"> </w:t>
      </w:r>
      <w:r w:rsidR="00263081" w:rsidRPr="004F7167">
        <w:rPr>
          <w:rFonts w:ascii="Cambria" w:hAnsi="Cambria"/>
          <w:b/>
        </w:rPr>
        <w:t xml:space="preserve">Session </w:t>
      </w:r>
      <w:r w:rsidR="007C1375">
        <w:rPr>
          <w:rFonts w:ascii="Cambria" w:hAnsi="Cambria"/>
          <w:b/>
          <w:bCs/>
          <w:color w:val="000000"/>
        </w:rPr>
        <w:t>Two</w:t>
      </w:r>
      <w:r w:rsidR="00D16186" w:rsidRPr="004F7167">
        <w:rPr>
          <w:rFonts w:ascii="Cambria" w:hAnsi="Cambria"/>
          <w:b/>
          <w:bCs/>
          <w:color w:val="000000"/>
        </w:rPr>
        <w:t xml:space="preserve">: </w:t>
      </w:r>
      <w:r w:rsidR="00496E44" w:rsidRPr="004F7167">
        <w:rPr>
          <w:rFonts w:ascii="Cambria" w:hAnsi="Cambria"/>
          <w:b/>
          <w:bCs/>
          <w:color w:val="000000"/>
        </w:rPr>
        <w:t xml:space="preserve">WOMEN AND THE SEA </w:t>
      </w:r>
    </w:p>
    <w:p w14:paraId="0E74B226" w14:textId="77777777" w:rsidR="00496E44" w:rsidRDefault="00496E44" w:rsidP="00496E44">
      <w:pPr>
        <w:spacing w:after="0" w:line="240" w:lineRule="auto"/>
        <w:rPr>
          <w:rFonts w:ascii="Cambria" w:hAnsi="Cambria"/>
          <w:sz w:val="24"/>
          <w:szCs w:val="24"/>
        </w:rPr>
      </w:pPr>
    </w:p>
    <w:p w14:paraId="2DE318DF" w14:textId="774D875B" w:rsidR="00496E44" w:rsidRPr="004F7167" w:rsidRDefault="00496E44" w:rsidP="00496E44">
      <w:pPr>
        <w:spacing w:after="0" w:line="240" w:lineRule="auto"/>
        <w:rPr>
          <w:rFonts w:ascii="Cambria" w:eastAsia="Times New Roman" w:hAnsi="Cambria" w:cs="Times New Roman"/>
          <w:color w:val="000000"/>
          <w:kern w:val="0"/>
          <w:sz w:val="24"/>
          <w:szCs w:val="24"/>
          <w:lang w:eastAsia="en-GB"/>
          <w14:ligatures w14:val="none"/>
        </w:rPr>
      </w:pPr>
      <w:r w:rsidRPr="00B147A8">
        <w:rPr>
          <w:rFonts w:ascii="Cambria" w:hAnsi="Cambria"/>
          <w:b/>
          <w:bCs/>
          <w:sz w:val="24"/>
          <w:szCs w:val="24"/>
        </w:rPr>
        <w:t>Hannah Gibbons</w:t>
      </w:r>
      <w:r w:rsidRPr="004F7167">
        <w:rPr>
          <w:rFonts w:ascii="Cambria" w:hAnsi="Cambria"/>
          <w:sz w:val="24"/>
          <w:szCs w:val="24"/>
        </w:rPr>
        <w:t xml:space="preserve"> (University of Exeter)</w:t>
      </w:r>
      <w:r w:rsidR="00096A78">
        <w:rPr>
          <w:rFonts w:ascii="Cambria" w:hAnsi="Cambria"/>
          <w:sz w:val="24"/>
          <w:szCs w:val="24"/>
        </w:rPr>
        <w:t>,</w:t>
      </w:r>
      <w:r w:rsidRPr="004F7167">
        <w:rPr>
          <w:rFonts w:ascii="Cambria" w:hAnsi="Cambria"/>
          <w:sz w:val="24"/>
          <w:szCs w:val="24"/>
        </w:rPr>
        <w:t xml:space="preserve"> </w:t>
      </w:r>
      <w:r w:rsidRPr="004F7167">
        <w:rPr>
          <w:rFonts w:ascii="Cambria" w:eastAsia="Times New Roman" w:hAnsi="Cambria" w:cs="Times New Roman"/>
          <w:color w:val="000000"/>
          <w:kern w:val="0"/>
          <w:sz w:val="24"/>
          <w:szCs w:val="24"/>
          <w:lang w:eastAsia="en-GB"/>
          <w14:ligatures w14:val="none"/>
        </w:rPr>
        <w:t>‘Maritime Matriarchs: women, credit, goods and services in the dockland communities of eighteenth-century London’</w:t>
      </w:r>
      <w:r>
        <w:rPr>
          <w:rFonts w:ascii="Cambria" w:eastAsia="Times New Roman" w:hAnsi="Cambria" w:cs="Times New Roman"/>
          <w:color w:val="000000"/>
          <w:kern w:val="0"/>
          <w:sz w:val="24"/>
          <w:szCs w:val="24"/>
          <w:lang w:eastAsia="en-GB"/>
          <w14:ligatures w14:val="none"/>
        </w:rPr>
        <w:t>.</w:t>
      </w:r>
    </w:p>
    <w:p w14:paraId="7C3DFE45" w14:textId="77777777" w:rsidR="00496E44" w:rsidRDefault="00496E44" w:rsidP="00496E44">
      <w:pPr>
        <w:spacing w:after="0" w:line="240" w:lineRule="auto"/>
        <w:rPr>
          <w:rFonts w:ascii="Cambria" w:hAnsi="Cambria"/>
          <w:sz w:val="24"/>
          <w:szCs w:val="24"/>
        </w:rPr>
      </w:pPr>
    </w:p>
    <w:p w14:paraId="2706F58F" w14:textId="7D7B4960" w:rsidR="003B764F" w:rsidRDefault="00496E44" w:rsidP="00496E44">
      <w:pPr>
        <w:spacing w:after="0" w:line="240" w:lineRule="auto"/>
        <w:rPr>
          <w:rFonts w:ascii="Cambria" w:eastAsia="Times New Roman" w:hAnsi="Cambria" w:cs="Times New Roman"/>
          <w:color w:val="000000"/>
          <w:kern w:val="0"/>
          <w:sz w:val="24"/>
          <w:szCs w:val="24"/>
          <w:lang w:eastAsia="en-GB"/>
          <w14:ligatures w14:val="none"/>
        </w:rPr>
      </w:pPr>
      <w:r w:rsidRPr="00B147A8">
        <w:rPr>
          <w:rFonts w:ascii="Cambria" w:hAnsi="Cambria"/>
          <w:b/>
          <w:bCs/>
          <w:sz w:val="24"/>
          <w:szCs w:val="24"/>
        </w:rPr>
        <w:t>Grace McNutt</w:t>
      </w:r>
      <w:r w:rsidRPr="004F7167">
        <w:rPr>
          <w:rFonts w:ascii="Cambria" w:hAnsi="Cambria"/>
          <w:sz w:val="24"/>
          <w:szCs w:val="24"/>
        </w:rPr>
        <w:t xml:space="preserve">, </w:t>
      </w:r>
      <w:r>
        <w:rPr>
          <w:rFonts w:ascii="Cambria" w:hAnsi="Cambria"/>
          <w:sz w:val="24"/>
          <w:szCs w:val="24"/>
        </w:rPr>
        <w:t>(</w:t>
      </w:r>
      <w:r w:rsidRPr="004F7167">
        <w:rPr>
          <w:rFonts w:ascii="Cambria" w:eastAsia="Times New Roman" w:hAnsi="Cambria" w:cs="Times New Roman"/>
          <w:color w:val="000000"/>
          <w:kern w:val="0"/>
          <w:sz w:val="24"/>
          <w:szCs w:val="24"/>
          <w:lang w:eastAsia="en-GB"/>
          <w14:ligatures w14:val="none"/>
        </w:rPr>
        <w:t>Dalhousie University</w:t>
      </w:r>
      <w:r>
        <w:rPr>
          <w:rFonts w:ascii="Cambria" w:eastAsia="Times New Roman" w:hAnsi="Cambria" w:cs="Times New Roman"/>
          <w:color w:val="000000"/>
          <w:kern w:val="0"/>
          <w:sz w:val="24"/>
          <w:szCs w:val="24"/>
          <w:lang w:eastAsia="en-GB"/>
          <w14:ligatures w14:val="none"/>
        </w:rPr>
        <w:t xml:space="preserve">), </w:t>
      </w:r>
      <w:r w:rsidR="003B764F">
        <w:rPr>
          <w:rFonts w:ascii="Cambria" w:eastAsia="Times New Roman" w:hAnsi="Cambria" w:cs="Times New Roman"/>
          <w:color w:val="000000"/>
          <w:kern w:val="0"/>
          <w:sz w:val="24"/>
          <w:szCs w:val="24"/>
          <w:lang w:eastAsia="en-GB"/>
          <w14:ligatures w14:val="none"/>
        </w:rPr>
        <w:t>‘</w:t>
      </w:r>
      <w:r w:rsidR="003B764F" w:rsidRPr="003B764F">
        <w:rPr>
          <w:rFonts w:ascii="Cambria" w:eastAsia="Times New Roman" w:hAnsi="Cambria" w:cs="Times New Roman"/>
          <w:color w:val="000000"/>
          <w:kern w:val="0"/>
          <w:sz w:val="24"/>
          <w:szCs w:val="24"/>
          <w:lang w:eastAsia="en-GB"/>
          <w14:ligatures w14:val="none"/>
        </w:rPr>
        <w:t>The Failure of Victorian Domesticity? Emily J. Spicer and the Making of Home at Sea, in Port, and on Shore, 1888-89</w:t>
      </w:r>
      <w:r w:rsidR="003B764F">
        <w:rPr>
          <w:rFonts w:ascii="Cambria" w:eastAsia="Times New Roman" w:hAnsi="Cambria" w:cs="Times New Roman"/>
          <w:color w:val="000000"/>
          <w:kern w:val="0"/>
          <w:sz w:val="24"/>
          <w:szCs w:val="24"/>
          <w:lang w:eastAsia="en-GB"/>
          <w14:ligatures w14:val="none"/>
        </w:rPr>
        <w:t>’.</w:t>
      </w:r>
    </w:p>
    <w:p w14:paraId="3E0CE209" w14:textId="77777777" w:rsidR="00496E44" w:rsidRDefault="00496E44" w:rsidP="00496E44">
      <w:pPr>
        <w:spacing w:after="0" w:line="240" w:lineRule="auto"/>
        <w:rPr>
          <w:rFonts w:ascii="Cambria" w:eastAsia="Times New Roman" w:hAnsi="Cambria" w:cs="Times New Roman"/>
          <w:color w:val="000000"/>
          <w:kern w:val="0"/>
          <w:sz w:val="24"/>
          <w:szCs w:val="24"/>
          <w:lang w:eastAsia="en-GB"/>
          <w14:ligatures w14:val="none"/>
        </w:rPr>
      </w:pPr>
    </w:p>
    <w:p w14:paraId="0F484FA9" w14:textId="744EACE9" w:rsidR="00496E44" w:rsidRPr="004F7167" w:rsidRDefault="00496E44" w:rsidP="00496E44">
      <w:pPr>
        <w:spacing w:after="0" w:line="240" w:lineRule="auto"/>
        <w:rPr>
          <w:rFonts w:ascii="Cambria" w:eastAsia="Times New Roman" w:hAnsi="Cambria" w:cs="Times New Roman"/>
          <w:color w:val="000000"/>
          <w:kern w:val="0"/>
          <w:sz w:val="24"/>
          <w:szCs w:val="24"/>
          <w:lang w:eastAsia="en-GB"/>
          <w14:ligatures w14:val="none"/>
        </w:rPr>
      </w:pPr>
      <w:r w:rsidRPr="00B147A8">
        <w:rPr>
          <w:rFonts w:ascii="Cambria" w:hAnsi="Cambria"/>
          <w:b/>
          <w:bCs/>
          <w:sz w:val="24"/>
          <w:szCs w:val="24"/>
        </w:rPr>
        <w:t>Zara Money</w:t>
      </w:r>
      <w:r w:rsidRPr="004F7167">
        <w:rPr>
          <w:rFonts w:ascii="Cambria" w:hAnsi="Cambria"/>
          <w:color w:val="000000"/>
          <w:sz w:val="24"/>
          <w:szCs w:val="24"/>
        </w:rPr>
        <w:t xml:space="preserve"> </w:t>
      </w:r>
      <w:r>
        <w:rPr>
          <w:rFonts w:ascii="Cambria" w:eastAsia="Times New Roman" w:hAnsi="Cambria" w:cs="Times New Roman"/>
          <w:color w:val="000000"/>
          <w:kern w:val="0"/>
          <w:sz w:val="24"/>
          <w:szCs w:val="24"/>
          <w:lang w:eastAsia="en-GB"/>
          <w14:ligatures w14:val="none"/>
        </w:rPr>
        <w:t>(</w:t>
      </w:r>
      <w:r w:rsidRPr="004F7167">
        <w:rPr>
          <w:rFonts w:ascii="Cambria" w:eastAsia="Times New Roman" w:hAnsi="Cambria" w:cs="Times New Roman"/>
          <w:color w:val="000000"/>
          <w:kern w:val="0"/>
          <w:sz w:val="24"/>
          <w:szCs w:val="24"/>
          <w:lang w:eastAsia="en-GB"/>
          <w14:ligatures w14:val="none"/>
        </w:rPr>
        <w:t>University of Portsmouth</w:t>
      </w:r>
      <w:r w:rsidR="00096A78">
        <w:rPr>
          <w:rFonts w:ascii="Cambria" w:eastAsia="Times New Roman" w:hAnsi="Cambria" w:cs="Times New Roman"/>
          <w:color w:val="000000"/>
          <w:kern w:val="0"/>
          <w:sz w:val="24"/>
          <w:szCs w:val="24"/>
          <w:lang w:eastAsia="en-GB"/>
          <w14:ligatures w14:val="none"/>
        </w:rPr>
        <w:t>)</w:t>
      </w:r>
      <w:r>
        <w:rPr>
          <w:rFonts w:ascii="Cambria" w:hAnsi="Cambria"/>
          <w:color w:val="000000"/>
          <w:sz w:val="24"/>
          <w:szCs w:val="24"/>
        </w:rPr>
        <w:t>, ‘</w:t>
      </w:r>
      <w:r w:rsidRPr="004F7167">
        <w:rPr>
          <w:rFonts w:ascii="Cambria" w:eastAsia="Times New Roman" w:hAnsi="Cambria" w:cs="Times New Roman"/>
          <w:color w:val="000000"/>
          <w:kern w:val="0"/>
          <w:sz w:val="24"/>
          <w:szCs w:val="24"/>
          <w:lang w:eastAsia="en-GB"/>
          <w14:ligatures w14:val="none"/>
        </w:rPr>
        <w:t>In service of the sea: Women’s maritime roles in late-nineteenth to early-twentieth century Britain</w:t>
      </w:r>
      <w:r>
        <w:rPr>
          <w:rFonts w:ascii="Cambria" w:eastAsia="Times New Roman" w:hAnsi="Cambria" w:cs="Times New Roman"/>
          <w:color w:val="000000"/>
          <w:kern w:val="0"/>
          <w:sz w:val="24"/>
          <w:szCs w:val="24"/>
          <w:lang w:eastAsia="en-GB"/>
          <w14:ligatures w14:val="none"/>
        </w:rPr>
        <w:t>’.</w:t>
      </w:r>
    </w:p>
    <w:p w14:paraId="6BD78060" w14:textId="77777777" w:rsidR="00496E44" w:rsidRDefault="00496E44" w:rsidP="004F7167">
      <w:pPr>
        <w:pStyle w:val="xxmsonormal"/>
        <w:spacing w:before="0" w:beforeAutospacing="0" w:after="0" w:afterAutospacing="0"/>
        <w:rPr>
          <w:rFonts w:ascii="Cambria" w:hAnsi="Cambria"/>
          <w:b/>
          <w:bCs/>
          <w:color w:val="000000"/>
        </w:rPr>
      </w:pPr>
    </w:p>
    <w:p w14:paraId="035EE658" w14:textId="01BB65F0" w:rsidR="00FD73D0" w:rsidRPr="004F7167" w:rsidRDefault="00FD73D0" w:rsidP="00FD73D0">
      <w:pPr>
        <w:autoSpaceDE w:val="0"/>
        <w:autoSpaceDN w:val="0"/>
        <w:adjustRightInd w:val="0"/>
        <w:spacing w:after="0" w:line="240" w:lineRule="auto"/>
        <w:jc w:val="center"/>
        <w:rPr>
          <w:rFonts w:ascii="Cambria" w:hAnsi="Cambria"/>
          <w:b/>
          <w:sz w:val="24"/>
          <w:szCs w:val="24"/>
          <w:lang w:eastAsia="en-GB"/>
        </w:rPr>
      </w:pPr>
      <w:r w:rsidRPr="004F7167">
        <w:rPr>
          <w:rFonts w:ascii="Cambria" w:hAnsi="Cambria" w:cs="Times New Roman"/>
          <w:color w:val="000000"/>
          <w:sz w:val="24"/>
          <w:szCs w:val="24"/>
        </w:rPr>
        <w:t> </w:t>
      </w:r>
      <w:r w:rsidRPr="004F7167">
        <w:rPr>
          <w:rFonts w:ascii="Cambria" w:hAnsi="Cambria"/>
          <w:b/>
          <w:sz w:val="24"/>
          <w:szCs w:val="24"/>
          <w:lang w:eastAsia="en-GB"/>
        </w:rPr>
        <w:t>12.</w:t>
      </w:r>
      <w:r w:rsidR="00CB1379">
        <w:rPr>
          <w:rFonts w:ascii="Cambria" w:hAnsi="Cambria"/>
          <w:b/>
          <w:sz w:val="24"/>
          <w:szCs w:val="24"/>
          <w:lang w:eastAsia="en-GB"/>
        </w:rPr>
        <w:t>45</w:t>
      </w:r>
      <w:r w:rsidR="000E7676">
        <w:rPr>
          <w:rFonts w:ascii="Cambria" w:hAnsi="Cambria"/>
          <w:b/>
          <w:sz w:val="24"/>
          <w:szCs w:val="24"/>
          <w:lang w:eastAsia="en-GB"/>
        </w:rPr>
        <w:t xml:space="preserve"> – </w:t>
      </w:r>
      <w:r w:rsidRPr="004F7167">
        <w:rPr>
          <w:rFonts w:ascii="Cambria" w:hAnsi="Cambria"/>
          <w:b/>
          <w:sz w:val="24"/>
          <w:szCs w:val="24"/>
          <w:lang w:eastAsia="en-GB"/>
        </w:rPr>
        <w:t>13:</w:t>
      </w:r>
      <w:r w:rsidR="0001212B">
        <w:rPr>
          <w:rFonts w:ascii="Cambria" w:hAnsi="Cambria"/>
          <w:b/>
          <w:sz w:val="24"/>
          <w:szCs w:val="24"/>
          <w:lang w:eastAsia="en-GB"/>
        </w:rPr>
        <w:t>30</w:t>
      </w:r>
      <w:r w:rsidRPr="004F7167">
        <w:rPr>
          <w:rFonts w:ascii="Cambria" w:hAnsi="Cambria"/>
          <w:b/>
          <w:sz w:val="24"/>
          <w:szCs w:val="24"/>
          <w:lang w:eastAsia="en-GB"/>
        </w:rPr>
        <w:t xml:space="preserve"> Lunch </w:t>
      </w:r>
    </w:p>
    <w:p w14:paraId="4973F314" w14:textId="77777777" w:rsidR="00496E44" w:rsidRDefault="00496E44" w:rsidP="004F7167">
      <w:pPr>
        <w:pStyle w:val="xxmsonormal"/>
        <w:spacing w:before="0" w:beforeAutospacing="0" w:after="0" w:afterAutospacing="0"/>
        <w:rPr>
          <w:rFonts w:ascii="Cambria" w:hAnsi="Cambria"/>
          <w:b/>
          <w:bCs/>
          <w:color w:val="000000"/>
        </w:rPr>
      </w:pPr>
    </w:p>
    <w:p w14:paraId="5293D902" w14:textId="396585A8" w:rsidR="00FD73D0" w:rsidRPr="006761D9" w:rsidRDefault="00FD73D0" w:rsidP="00FD73D0">
      <w:pPr>
        <w:autoSpaceDE w:val="0"/>
        <w:autoSpaceDN w:val="0"/>
        <w:adjustRightInd w:val="0"/>
        <w:spacing w:after="0" w:line="240" w:lineRule="auto"/>
        <w:rPr>
          <w:rFonts w:ascii="Cambria" w:hAnsi="Cambria"/>
          <w:b/>
          <w:sz w:val="24"/>
          <w:szCs w:val="24"/>
          <w:lang w:eastAsia="en-GB"/>
        </w:rPr>
      </w:pPr>
      <w:r>
        <w:rPr>
          <w:rFonts w:ascii="Cambria" w:hAnsi="Cambria"/>
          <w:b/>
          <w:sz w:val="24"/>
          <w:szCs w:val="24"/>
          <w:lang w:eastAsia="en-GB"/>
        </w:rPr>
        <w:t>13:</w:t>
      </w:r>
      <w:r w:rsidR="0001212B">
        <w:rPr>
          <w:rFonts w:ascii="Cambria" w:hAnsi="Cambria"/>
          <w:b/>
          <w:sz w:val="24"/>
          <w:szCs w:val="24"/>
          <w:lang w:eastAsia="en-GB"/>
        </w:rPr>
        <w:t>30</w:t>
      </w:r>
      <w:r w:rsidRPr="004F7167">
        <w:rPr>
          <w:rFonts w:ascii="Cambria" w:hAnsi="Cambria"/>
          <w:b/>
          <w:sz w:val="24"/>
          <w:szCs w:val="24"/>
          <w:lang w:eastAsia="en-GB"/>
        </w:rPr>
        <w:t xml:space="preserve"> Presentation of awards</w:t>
      </w:r>
    </w:p>
    <w:p w14:paraId="603F7D89" w14:textId="77777777" w:rsidR="00496E44" w:rsidRDefault="00496E44" w:rsidP="004F7167">
      <w:pPr>
        <w:pStyle w:val="xxmsonormal"/>
        <w:spacing w:before="0" w:beforeAutospacing="0" w:after="0" w:afterAutospacing="0"/>
        <w:rPr>
          <w:rFonts w:ascii="Cambria" w:hAnsi="Cambria"/>
          <w:b/>
          <w:bCs/>
          <w:color w:val="000000"/>
        </w:rPr>
      </w:pPr>
    </w:p>
    <w:p w14:paraId="1F3E2CE8" w14:textId="15457F63" w:rsidR="00D16186" w:rsidRPr="00FD73D0" w:rsidRDefault="00FD73D0" w:rsidP="004F7167">
      <w:pPr>
        <w:pStyle w:val="xxmsonormal"/>
        <w:spacing w:before="0" w:beforeAutospacing="0" w:after="0" w:afterAutospacing="0"/>
        <w:rPr>
          <w:rFonts w:ascii="Cambria" w:hAnsi="Cambria"/>
          <w:b/>
          <w:bCs/>
          <w:color w:val="000000"/>
        </w:rPr>
      </w:pPr>
      <w:r>
        <w:rPr>
          <w:rFonts w:ascii="Cambria" w:hAnsi="Cambria"/>
          <w:b/>
        </w:rPr>
        <w:t>13.</w:t>
      </w:r>
      <w:r w:rsidR="0001212B">
        <w:rPr>
          <w:rFonts w:ascii="Cambria" w:hAnsi="Cambria"/>
          <w:b/>
        </w:rPr>
        <w:t>45</w:t>
      </w:r>
      <w:r w:rsidRPr="004F7167">
        <w:rPr>
          <w:rFonts w:ascii="Cambria" w:hAnsi="Cambria"/>
          <w:b/>
        </w:rPr>
        <w:t xml:space="preserve"> – 1</w:t>
      </w:r>
      <w:r>
        <w:rPr>
          <w:rFonts w:ascii="Cambria" w:hAnsi="Cambria"/>
          <w:b/>
        </w:rPr>
        <w:t>4.</w:t>
      </w:r>
      <w:r w:rsidR="0001212B">
        <w:rPr>
          <w:rFonts w:ascii="Cambria" w:hAnsi="Cambria"/>
          <w:b/>
        </w:rPr>
        <w:t>45</w:t>
      </w:r>
      <w:r>
        <w:rPr>
          <w:rFonts w:ascii="Cambria" w:hAnsi="Cambria"/>
          <w:b/>
        </w:rPr>
        <w:t xml:space="preserve"> </w:t>
      </w:r>
      <w:r w:rsidRPr="004F7167">
        <w:rPr>
          <w:rFonts w:ascii="Cambria" w:hAnsi="Cambria"/>
          <w:b/>
        </w:rPr>
        <w:t>Session Four</w:t>
      </w:r>
      <w:r>
        <w:rPr>
          <w:rFonts w:ascii="Cambria" w:hAnsi="Cambria"/>
          <w:b/>
          <w:bCs/>
          <w:color w:val="000000"/>
        </w:rPr>
        <w:t xml:space="preserve"> </w:t>
      </w:r>
      <w:r w:rsidR="00115A74" w:rsidRPr="004F7167">
        <w:rPr>
          <w:rFonts w:ascii="Cambria" w:hAnsi="Cambria"/>
          <w:b/>
        </w:rPr>
        <w:t>ENCOUNTERS AT SEA</w:t>
      </w:r>
    </w:p>
    <w:p w14:paraId="2F4D7987" w14:textId="77777777" w:rsidR="00D16186" w:rsidRPr="004F7167" w:rsidRDefault="00D16186" w:rsidP="004F7167">
      <w:pPr>
        <w:pStyle w:val="xxmsonormal"/>
        <w:spacing w:before="0" w:beforeAutospacing="0" w:after="0" w:afterAutospacing="0"/>
        <w:rPr>
          <w:rFonts w:ascii="Cambria" w:hAnsi="Cambria"/>
          <w:b/>
        </w:rPr>
      </w:pPr>
    </w:p>
    <w:p w14:paraId="3C5F67B8" w14:textId="2D9BADE7" w:rsidR="00115A74" w:rsidRPr="004F7167" w:rsidRDefault="00115A74" w:rsidP="004F7167">
      <w:pPr>
        <w:spacing w:after="0" w:line="240" w:lineRule="auto"/>
        <w:rPr>
          <w:rFonts w:ascii="Cambria" w:eastAsia="Times New Roman" w:hAnsi="Cambria" w:cs="Times New Roman"/>
          <w:color w:val="000000"/>
          <w:kern w:val="0"/>
          <w:sz w:val="24"/>
          <w:szCs w:val="24"/>
          <w:lang w:eastAsia="en-GB"/>
          <w14:ligatures w14:val="none"/>
        </w:rPr>
      </w:pPr>
      <w:r w:rsidRPr="00ED7098">
        <w:rPr>
          <w:rFonts w:ascii="Cambria" w:eastAsia="Times New Roman" w:hAnsi="Cambria" w:cs="Times New Roman"/>
          <w:b/>
          <w:bCs/>
          <w:color w:val="000000"/>
          <w:kern w:val="0"/>
          <w:sz w:val="24"/>
          <w:szCs w:val="24"/>
          <w:lang w:eastAsia="en-GB"/>
          <w14:ligatures w14:val="none"/>
        </w:rPr>
        <w:t>Laura Birkinshaw</w:t>
      </w:r>
      <w:r w:rsidRPr="004F7167">
        <w:rPr>
          <w:rFonts w:ascii="Cambria" w:eastAsia="Times New Roman" w:hAnsi="Cambria" w:cs="Times New Roman"/>
          <w:color w:val="000000"/>
          <w:kern w:val="0"/>
          <w:sz w:val="24"/>
          <w:szCs w:val="24"/>
          <w:lang w:eastAsia="en-GB"/>
          <w14:ligatures w14:val="none"/>
        </w:rPr>
        <w:t xml:space="preserve"> (University of Hull), ‘Disease transmission and inhibition during the transatlantic slave trade’</w:t>
      </w:r>
      <w:r w:rsidR="0044473D">
        <w:rPr>
          <w:rFonts w:ascii="Cambria" w:eastAsia="Times New Roman" w:hAnsi="Cambria" w:cs="Times New Roman"/>
          <w:color w:val="000000"/>
          <w:kern w:val="0"/>
          <w:sz w:val="24"/>
          <w:szCs w:val="24"/>
          <w:lang w:eastAsia="en-GB"/>
          <w14:ligatures w14:val="none"/>
        </w:rPr>
        <w:t>.</w:t>
      </w:r>
    </w:p>
    <w:p w14:paraId="6CB41F7F" w14:textId="77777777" w:rsidR="004F7167" w:rsidRDefault="004F7167" w:rsidP="004F7167">
      <w:pPr>
        <w:spacing w:after="0" w:line="240" w:lineRule="auto"/>
        <w:rPr>
          <w:rFonts w:ascii="Cambria" w:hAnsi="Cambria"/>
          <w:b/>
          <w:bCs/>
          <w:sz w:val="24"/>
          <w:szCs w:val="24"/>
        </w:rPr>
      </w:pPr>
    </w:p>
    <w:p w14:paraId="331AD536" w14:textId="5A477580" w:rsidR="00115A74" w:rsidRPr="004F7167" w:rsidRDefault="00115A74" w:rsidP="004F7167">
      <w:pPr>
        <w:spacing w:after="0" w:line="240" w:lineRule="auto"/>
        <w:rPr>
          <w:rFonts w:ascii="Cambria" w:eastAsia="Times New Roman" w:hAnsi="Cambria" w:cs="Times New Roman"/>
          <w:color w:val="000000"/>
          <w:kern w:val="0"/>
          <w:sz w:val="24"/>
          <w:szCs w:val="24"/>
          <w:lang w:eastAsia="en-GB"/>
          <w14:ligatures w14:val="none"/>
        </w:rPr>
      </w:pPr>
      <w:r w:rsidRPr="004F7167">
        <w:rPr>
          <w:rFonts w:ascii="Cambria" w:hAnsi="Cambria"/>
          <w:b/>
          <w:bCs/>
          <w:sz w:val="24"/>
          <w:szCs w:val="24"/>
        </w:rPr>
        <w:t>Alexandra Ward</w:t>
      </w:r>
      <w:r w:rsidRPr="004F7167">
        <w:rPr>
          <w:rFonts w:ascii="Cambria" w:hAnsi="Cambria"/>
          <w:sz w:val="24"/>
          <w:szCs w:val="24"/>
        </w:rPr>
        <w:t xml:space="preserve"> (University of Leeds), </w:t>
      </w:r>
      <w:r w:rsidR="009C6DF1">
        <w:rPr>
          <w:rFonts w:ascii="Cambria" w:hAnsi="Cambria"/>
          <w:sz w:val="24"/>
          <w:szCs w:val="24"/>
        </w:rPr>
        <w:t>‘</w:t>
      </w:r>
      <w:r w:rsidRPr="004F7167">
        <w:rPr>
          <w:rFonts w:ascii="Cambria" w:eastAsia="Times New Roman" w:hAnsi="Cambria" w:cs="Times New Roman"/>
          <w:color w:val="000000"/>
          <w:kern w:val="0"/>
          <w:sz w:val="24"/>
          <w:szCs w:val="24"/>
          <w:lang w:eastAsia="en-GB"/>
          <w14:ligatures w14:val="none"/>
        </w:rPr>
        <w:t xml:space="preserve">Living in “Constant and Immediate Proximity to the Dead”: </w:t>
      </w:r>
      <w:r w:rsidR="009C6DF1">
        <w:rPr>
          <w:rFonts w:ascii="Cambria" w:eastAsia="Times New Roman" w:hAnsi="Cambria" w:cs="Times New Roman"/>
          <w:color w:val="000000"/>
          <w:kern w:val="0"/>
          <w:sz w:val="24"/>
          <w:szCs w:val="24"/>
          <w:lang w:eastAsia="en-GB"/>
          <w14:ligatures w14:val="none"/>
        </w:rPr>
        <w:t>“</w:t>
      </w:r>
      <w:r w:rsidRPr="004F7167">
        <w:rPr>
          <w:rFonts w:ascii="Cambria" w:eastAsia="Times New Roman" w:hAnsi="Cambria" w:cs="Times New Roman"/>
          <w:color w:val="000000"/>
          <w:kern w:val="0"/>
          <w:sz w:val="24"/>
          <w:szCs w:val="24"/>
          <w:lang w:eastAsia="en-GB"/>
          <w14:ligatures w14:val="none"/>
        </w:rPr>
        <w:t>Liberated African</w:t>
      </w:r>
      <w:r w:rsidR="009C6DF1">
        <w:rPr>
          <w:rFonts w:ascii="Cambria" w:eastAsia="Times New Roman" w:hAnsi="Cambria" w:cs="Times New Roman"/>
          <w:color w:val="000000"/>
          <w:kern w:val="0"/>
          <w:sz w:val="24"/>
          <w:szCs w:val="24"/>
          <w:lang w:eastAsia="en-GB"/>
          <w14:ligatures w14:val="none"/>
        </w:rPr>
        <w:t>”</w:t>
      </w:r>
      <w:r w:rsidRPr="004F7167">
        <w:rPr>
          <w:rFonts w:ascii="Cambria" w:eastAsia="Times New Roman" w:hAnsi="Cambria" w:cs="Times New Roman"/>
          <w:color w:val="000000"/>
          <w:kern w:val="0"/>
          <w:sz w:val="24"/>
          <w:szCs w:val="24"/>
          <w:lang w:eastAsia="en-GB"/>
          <w14:ligatures w14:val="none"/>
        </w:rPr>
        <w:t xml:space="preserve"> Health On Board Emigration Vessels, 1840 </w:t>
      </w:r>
      <w:r w:rsidR="009C6DF1">
        <w:rPr>
          <w:rFonts w:ascii="Cambria" w:eastAsia="Times New Roman" w:hAnsi="Cambria" w:cs="Times New Roman"/>
          <w:color w:val="000000"/>
          <w:kern w:val="0"/>
          <w:sz w:val="24"/>
          <w:szCs w:val="24"/>
          <w:lang w:eastAsia="en-GB"/>
          <w14:ligatures w14:val="none"/>
        </w:rPr>
        <w:t>–</w:t>
      </w:r>
      <w:r w:rsidRPr="004F7167">
        <w:rPr>
          <w:rFonts w:ascii="Cambria" w:eastAsia="Times New Roman" w:hAnsi="Cambria" w:cs="Times New Roman"/>
          <w:color w:val="000000"/>
          <w:kern w:val="0"/>
          <w:sz w:val="24"/>
          <w:szCs w:val="24"/>
          <w:lang w:eastAsia="en-GB"/>
          <w14:ligatures w14:val="none"/>
        </w:rPr>
        <w:t xml:space="preserve"> 1872</w:t>
      </w:r>
      <w:r w:rsidR="009C6DF1">
        <w:rPr>
          <w:rFonts w:ascii="Cambria" w:eastAsia="Times New Roman" w:hAnsi="Cambria" w:cs="Times New Roman"/>
          <w:color w:val="000000"/>
          <w:kern w:val="0"/>
          <w:sz w:val="24"/>
          <w:szCs w:val="24"/>
          <w:lang w:eastAsia="en-GB"/>
          <w14:ligatures w14:val="none"/>
        </w:rPr>
        <w:t>’.</w:t>
      </w:r>
    </w:p>
    <w:p w14:paraId="62247A4F" w14:textId="77777777" w:rsidR="007C1375" w:rsidRDefault="007C1375" w:rsidP="007C1375">
      <w:pPr>
        <w:autoSpaceDE w:val="0"/>
        <w:autoSpaceDN w:val="0"/>
        <w:adjustRightInd w:val="0"/>
        <w:spacing w:after="0" w:line="240" w:lineRule="auto"/>
        <w:rPr>
          <w:rFonts w:ascii="Cambria" w:hAnsi="Cambria"/>
          <w:b/>
          <w:sz w:val="24"/>
          <w:szCs w:val="24"/>
          <w:lang w:eastAsia="en-GB"/>
        </w:rPr>
      </w:pPr>
    </w:p>
    <w:p w14:paraId="55FD7469" w14:textId="3222EE22" w:rsidR="00DA6A60" w:rsidRPr="004F7167" w:rsidRDefault="00FD73D0" w:rsidP="004F7167">
      <w:pPr>
        <w:autoSpaceDE w:val="0"/>
        <w:autoSpaceDN w:val="0"/>
        <w:adjustRightInd w:val="0"/>
        <w:spacing w:after="0" w:line="240" w:lineRule="auto"/>
        <w:jc w:val="center"/>
        <w:rPr>
          <w:rFonts w:ascii="Cambria" w:hAnsi="Cambria"/>
          <w:b/>
          <w:sz w:val="24"/>
          <w:szCs w:val="24"/>
          <w:lang w:eastAsia="en-GB"/>
        </w:rPr>
      </w:pPr>
      <w:r>
        <w:rPr>
          <w:rFonts w:ascii="Cambria" w:hAnsi="Cambria"/>
          <w:b/>
          <w:sz w:val="24"/>
          <w:szCs w:val="24"/>
          <w:lang w:eastAsia="en-GB"/>
        </w:rPr>
        <w:t>14.</w:t>
      </w:r>
      <w:r w:rsidR="0001212B">
        <w:rPr>
          <w:rFonts w:ascii="Cambria" w:hAnsi="Cambria"/>
          <w:b/>
          <w:sz w:val="24"/>
          <w:szCs w:val="24"/>
          <w:lang w:eastAsia="en-GB"/>
        </w:rPr>
        <w:t>45</w:t>
      </w:r>
      <w:r>
        <w:rPr>
          <w:rFonts w:ascii="Cambria" w:hAnsi="Cambria"/>
          <w:b/>
          <w:sz w:val="24"/>
          <w:szCs w:val="24"/>
          <w:lang w:eastAsia="en-GB"/>
        </w:rPr>
        <w:t xml:space="preserve"> </w:t>
      </w:r>
      <w:r w:rsidR="007A6764">
        <w:rPr>
          <w:rFonts w:ascii="Cambria" w:hAnsi="Cambria"/>
          <w:b/>
          <w:sz w:val="24"/>
          <w:szCs w:val="24"/>
          <w:lang w:eastAsia="en-GB"/>
        </w:rPr>
        <w:t>–</w:t>
      </w:r>
      <w:r>
        <w:rPr>
          <w:rFonts w:ascii="Cambria" w:hAnsi="Cambria"/>
          <w:b/>
          <w:sz w:val="24"/>
          <w:szCs w:val="24"/>
          <w:lang w:eastAsia="en-GB"/>
        </w:rPr>
        <w:t xml:space="preserve"> </w:t>
      </w:r>
      <w:r w:rsidR="007A6764">
        <w:rPr>
          <w:rFonts w:ascii="Cambria" w:hAnsi="Cambria"/>
          <w:b/>
          <w:sz w:val="24"/>
          <w:szCs w:val="24"/>
          <w:lang w:eastAsia="en-GB"/>
        </w:rPr>
        <w:t>1</w:t>
      </w:r>
      <w:r w:rsidR="0001212B">
        <w:rPr>
          <w:rFonts w:ascii="Cambria" w:hAnsi="Cambria"/>
          <w:b/>
          <w:sz w:val="24"/>
          <w:szCs w:val="24"/>
          <w:lang w:eastAsia="en-GB"/>
        </w:rPr>
        <w:t>5</w:t>
      </w:r>
      <w:r w:rsidR="007A6764">
        <w:rPr>
          <w:rFonts w:ascii="Cambria" w:hAnsi="Cambria"/>
          <w:b/>
          <w:sz w:val="24"/>
          <w:szCs w:val="24"/>
          <w:lang w:eastAsia="en-GB"/>
        </w:rPr>
        <w:t>.</w:t>
      </w:r>
      <w:r w:rsidR="00CB1379">
        <w:rPr>
          <w:rFonts w:ascii="Cambria" w:hAnsi="Cambria"/>
          <w:b/>
          <w:sz w:val="24"/>
          <w:szCs w:val="24"/>
          <w:lang w:eastAsia="en-GB"/>
        </w:rPr>
        <w:t>15</w:t>
      </w:r>
      <w:r w:rsidR="00DA6A60" w:rsidRPr="004F7167">
        <w:rPr>
          <w:rFonts w:ascii="Cambria" w:hAnsi="Cambria"/>
          <w:b/>
          <w:sz w:val="24"/>
          <w:szCs w:val="24"/>
          <w:lang w:eastAsia="en-GB"/>
        </w:rPr>
        <w:t xml:space="preserve"> Coffee</w:t>
      </w:r>
    </w:p>
    <w:p w14:paraId="753A3A2D" w14:textId="77777777" w:rsidR="00F574BF" w:rsidRDefault="00F574BF" w:rsidP="004F7167">
      <w:pPr>
        <w:pStyle w:val="xmsonormal"/>
        <w:spacing w:before="0" w:beforeAutospacing="0" w:after="0" w:afterAutospacing="0"/>
        <w:rPr>
          <w:rFonts w:ascii="Cambria" w:hAnsi="Cambria"/>
          <w:b/>
        </w:rPr>
      </w:pPr>
    </w:p>
    <w:p w14:paraId="28465960" w14:textId="13DC927D" w:rsidR="00A45FD6" w:rsidRPr="004F7167" w:rsidRDefault="00A45FD6" w:rsidP="00A45FD6">
      <w:pPr>
        <w:autoSpaceDE w:val="0"/>
        <w:autoSpaceDN w:val="0"/>
        <w:adjustRightInd w:val="0"/>
        <w:spacing w:after="0" w:line="240" w:lineRule="auto"/>
        <w:rPr>
          <w:rFonts w:ascii="Cambria" w:hAnsi="Cambria"/>
          <w:b/>
          <w:sz w:val="24"/>
          <w:szCs w:val="24"/>
        </w:rPr>
      </w:pPr>
      <w:r w:rsidRPr="004F7167">
        <w:rPr>
          <w:rFonts w:ascii="Cambria" w:hAnsi="Cambria"/>
          <w:b/>
          <w:sz w:val="24"/>
          <w:szCs w:val="24"/>
          <w:lang w:eastAsia="en-GB"/>
        </w:rPr>
        <w:t>1</w:t>
      </w:r>
      <w:r w:rsidR="0001212B">
        <w:rPr>
          <w:rFonts w:ascii="Cambria" w:hAnsi="Cambria"/>
          <w:b/>
          <w:sz w:val="24"/>
          <w:szCs w:val="24"/>
          <w:lang w:eastAsia="en-GB"/>
        </w:rPr>
        <w:t>5</w:t>
      </w:r>
      <w:r w:rsidRPr="004F7167">
        <w:rPr>
          <w:rFonts w:ascii="Cambria" w:hAnsi="Cambria"/>
          <w:b/>
          <w:sz w:val="24"/>
          <w:szCs w:val="24"/>
          <w:lang w:eastAsia="en-GB"/>
        </w:rPr>
        <w:t>:</w:t>
      </w:r>
      <w:r w:rsidR="00CB1379">
        <w:rPr>
          <w:rFonts w:ascii="Cambria" w:hAnsi="Cambria"/>
          <w:b/>
          <w:sz w:val="24"/>
          <w:szCs w:val="24"/>
          <w:lang w:eastAsia="en-GB"/>
        </w:rPr>
        <w:t>15</w:t>
      </w:r>
      <w:r w:rsidRPr="004F7167">
        <w:rPr>
          <w:rFonts w:ascii="Cambria" w:hAnsi="Cambria"/>
          <w:b/>
          <w:sz w:val="24"/>
          <w:szCs w:val="24"/>
          <w:lang w:eastAsia="en-GB"/>
        </w:rPr>
        <w:t xml:space="preserve"> – 1</w:t>
      </w:r>
      <w:r w:rsidR="0001212B">
        <w:rPr>
          <w:rFonts w:ascii="Cambria" w:hAnsi="Cambria"/>
          <w:b/>
          <w:sz w:val="24"/>
          <w:szCs w:val="24"/>
          <w:lang w:eastAsia="en-GB"/>
        </w:rPr>
        <w:t>6</w:t>
      </w:r>
      <w:r w:rsidRPr="004F7167">
        <w:rPr>
          <w:rFonts w:ascii="Cambria" w:hAnsi="Cambria"/>
          <w:b/>
          <w:sz w:val="24"/>
          <w:szCs w:val="24"/>
          <w:lang w:eastAsia="en-GB"/>
        </w:rPr>
        <w:t>.</w:t>
      </w:r>
      <w:r w:rsidR="00EA15DB">
        <w:rPr>
          <w:rFonts w:ascii="Cambria" w:hAnsi="Cambria"/>
          <w:b/>
          <w:sz w:val="24"/>
          <w:szCs w:val="24"/>
          <w:lang w:eastAsia="en-GB"/>
        </w:rPr>
        <w:t>15</w:t>
      </w:r>
      <w:r w:rsidRPr="004F7167">
        <w:rPr>
          <w:rFonts w:ascii="Cambria" w:hAnsi="Cambria"/>
          <w:b/>
          <w:sz w:val="24"/>
          <w:szCs w:val="24"/>
          <w:lang w:eastAsia="en-GB"/>
        </w:rPr>
        <w:t xml:space="preserve"> Session Three: </w:t>
      </w:r>
      <w:r w:rsidR="00096E7C">
        <w:rPr>
          <w:rFonts w:ascii="Cambria" w:hAnsi="Cambria"/>
          <w:b/>
          <w:sz w:val="24"/>
          <w:szCs w:val="24"/>
        </w:rPr>
        <w:t>THE SEA AND IDENTITY</w:t>
      </w:r>
    </w:p>
    <w:p w14:paraId="2DDF7910" w14:textId="77777777" w:rsidR="00A45FD6" w:rsidRDefault="00A45FD6" w:rsidP="00A45FD6">
      <w:pPr>
        <w:spacing w:after="0" w:line="240" w:lineRule="auto"/>
        <w:rPr>
          <w:rFonts w:ascii="Cambria" w:hAnsi="Cambria"/>
          <w:sz w:val="24"/>
          <w:szCs w:val="24"/>
        </w:rPr>
      </w:pPr>
    </w:p>
    <w:p w14:paraId="5623F977" w14:textId="76EA713D" w:rsidR="00A45FD6" w:rsidRDefault="00A45FD6" w:rsidP="00A45FD6">
      <w:pPr>
        <w:spacing w:after="0" w:line="240" w:lineRule="auto"/>
        <w:rPr>
          <w:rFonts w:ascii="Cambria" w:eastAsia="Times New Roman" w:hAnsi="Cambria" w:cs="Times New Roman"/>
          <w:color w:val="000000"/>
          <w:kern w:val="0"/>
          <w:sz w:val="24"/>
          <w:szCs w:val="24"/>
          <w:lang w:eastAsia="en-GB"/>
          <w14:ligatures w14:val="none"/>
        </w:rPr>
      </w:pPr>
      <w:r w:rsidRPr="00FD320E">
        <w:rPr>
          <w:rFonts w:ascii="Cambria" w:hAnsi="Cambria"/>
          <w:b/>
          <w:bCs/>
          <w:sz w:val="24"/>
          <w:szCs w:val="24"/>
        </w:rPr>
        <w:t>Muskaan Gandhi</w:t>
      </w:r>
      <w:r w:rsidRPr="004F7167">
        <w:rPr>
          <w:rFonts w:ascii="Cambria" w:hAnsi="Cambria"/>
          <w:sz w:val="24"/>
          <w:szCs w:val="24"/>
        </w:rPr>
        <w:t xml:space="preserve"> </w:t>
      </w:r>
      <w:r w:rsidRPr="004F7167">
        <w:rPr>
          <w:rFonts w:ascii="Cambria" w:eastAsia="Times New Roman" w:hAnsi="Cambria" w:cs="Times New Roman"/>
          <w:color w:val="000000"/>
          <w:kern w:val="0"/>
          <w:sz w:val="24"/>
          <w:szCs w:val="24"/>
          <w:lang w:eastAsia="en-GB"/>
          <w14:ligatures w14:val="none"/>
        </w:rPr>
        <w:t>(National Museum of the Royal Navy</w:t>
      </w:r>
      <w:r w:rsidR="0044473D">
        <w:rPr>
          <w:rFonts w:ascii="Cambria" w:eastAsia="Times New Roman" w:hAnsi="Cambria" w:cs="Times New Roman"/>
          <w:color w:val="000000"/>
          <w:kern w:val="0"/>
          <w:sz w:val="24"/>
          <w:szCs w:val="24"/>
          <w:lang w:eastAsia="en-GB"/>
          <w14:ligatures w14:val="none"/>
        </w:rPr>
        <w:t xml:space="preserve">, </w:t>
      </w:r>
      <w:r w:rsidRPr="004F7167">
        <w:rPr>
          <w:rFonts w:ascii="Cambria" w:eastAsia="Times New Roman" w:hAnsi="Cambria" w:cs="Times New Roman"/>
          <w:color w:val="000000"/>
          <w:kern w:val="0"/>
          <w:sz w:val="24"/>
          <w:szCs w:val="24"/>
          <w:lang w:eastAsia="en-GB"/>
          <w14:ligatures w14:val="none"/>
        </w:rPr>
        <w:t xml:space="preserve">Hartlepool), </w:t>
      </w:r>
      <w:r>
        <w:rPr>
          <w:rFonts w:ascii="Cambria" w:eastAsia="Times New Roman" w:hAnsi="Cambria" w:cs="Times New Roman"/>
          <w:color w:val="000000"/>
          <w:kern w:val="0"/>
          <w:sz w:val="24"/>
          <w:szCs w:val="24"/>
          <w:lang w:eastAsia="en-GB"/>
          <w14:ligatures w14:val="none"/>
        </w:rPr>
        <w:t>‘</w:t>
      </w:r>
      <w:r w:rsidRPr="004F7167">
        <w:rPr>
          <w:rFonts w:ascii="Cambria" w:eastAsia="Times New Roman" w:hAnsi="Cambria" w:cs="Times New Roman"/>
          <w:color w:val="000000"/>
          <w:kern w:val="0"/>
          <w:sz w:val="24"/>
          <w:szCs w:val="24"/>
          <w:lang w:eastAsia="en-GB"/>
          <w14:ligatures w14:val="none"/>
        </w:rPr>
        <w:t>HMS Trincomalee: Encounters with the First Nations People of the Pacific</w:t>
      </w:r>
      <w:r>
        <w:rPr>
          <w:rFonts w:ascii="Cambria" w:eastAsia="Times New Roman" w:hAnsi="Cambria" w:cs="Times New Roman"/>
          <w:color w:val="000000"/>
          <w:kern w:val="0"/>
          <w:sz w:val="24"/>
          <w:szCs w:val="24"/>
          <w:lang w:eastAsia="en-GB"/>
          <w14:ligatures w14:val="none"/>
        </w:rPr>
        <w:t>’.</w:t>
      </w:r>
    </w:p>
    <w:p w14:paraId="4FCD5CF0" w14:textId="77777777" w:rsidR="00096E7C" w:rsidRDefault="00096E7C" w:rsidP="00A45FD6">
      <w:pPr>
        <w:spacing w:after="0" w:line="240" w:lineRule="auto"/>
        <w:rPr>
          <w:rFonts w:ascii="Cambria" w:eastAsia="Times New Roman" w:hAnsi="Cambria" w:cs="Times New Roman"/>
          <w:color w:val="000000"/>
          <w:kern w:val="0"/>
          <w:sz w:val="24"/>
          <w:szCs w:val="24"/>
          <w:lang w:eastAsia="en-GB"/>
          <w14:ligatures w14:val="none"/>
        </w:rPr>
      </w:pPr>
    </w:p>
    <w:p w14:paraId="222D298C" w14:textId="3B3D0C65" w:rsidR="00096E7C" w:rsidRPr="004F7167" w:rsidRDefault="00096E7C" w:rsidP="00A45FD6">
      <w:pPr>
        <w:spacing w:after="0" w:line="240" w:lineRule="auto"/>
        <w:rPr>
          <w:rFonts w:ascii="Cambria" w:eastAsia="Times New Roman" w:hAnsi="Cambria" w:cs="Times New Roman"/>
          <w:color w:val="000000"/>
          <w:kern w:val="0"/>
          <w:sz w:val="24"/>
          <w:szCs w:val="24"/>
          <w:lang w:eastAsia="en-GB"/>
          <w14:ligatures w14:val="none"/>
        </w:rPr>
      </w:pPr>
      <w:r w:rsidRPr="00FD320E">
        <w:rPr>
          <w:rFonts w:ascii="Cambria" w:hAnsi="Cambria"/>
          <w:b/>
          <w:bCs/>
          <w:sz w:val="24"/>
          <w:szCs w:val="24"/>
        </w:rPr>
        <w:t>Jane Stewart</w:t>
      </w:r>
      <w:r>
        <w:rPr>
          <w:rFonts w:ascii="Cambria" w:hAnsi="Cambria"/>
          <w:color w:val="000000"/>
          <w:sz w:val="24"/>
          <w:szCs w:val="24"/>
        </w:rPr>
        <w:t xml:space="preserve"> (T</w:t>
      </w:r>
      <w:r w:rsidRPr="004F7167">
        <w:rPr>
          <w:rFonts w:ascii="Cambria" w:eastAsia="Times New Roman" w:hAnsi="Cambria" w:cs="Times New Roman"/>
          <w:color w:val="000000"/>
          <w:kern w:val="0"/>
          <w:sz w:val="24"/>
          <w:szCs w:val="24"/>
          <w:lang w:eastAsia="en-GB"/>
          <w14:ligatures w14:val="none"/>
        </w:rPr>
        <w:t>he Courtauld</w:t>
      </w:r>
      <w:r>
        <w:rPr>
          <w:rFonts w:ascii="Cambria" w:eastAsia="Times New Roman" w:hAnsi="Cambria" w:cs="Times New Roman"/>
          <w:color w:val="000000"/>
          <w:kern w:val="0"/>
          <w:sz w:val="24"/>
          <w:szCs w:val="24"/>
          <w:lang w:eastAsia="en-GB"/>
          <w14:ligatures w14:val="none"/>
        </w:rPr>
        <w:t xml:space="preserve"> Institute,</w:t>
      </w:r>
      <w:r w:rsidRPr="004F7167">
        <w:rPr>
          <w:rFonts w:ascii="Cambria" w:eastAsia="Times New Roman" w:hAnsi="Cambria" w:cs="Times New Roman"/>
          <w:color w:val="000000"/>
          <w:kern w:val="0"/>
          <w:sz w:val="24"/>
          <w:szCs w:val="24"/>
          <w:lang w:eastAsia="en-GB"/>
          <w14:ligatures w14:val="none"/>
        </w:rPr>
        <w:t xml:space="preserve"> University of London</w:t>
      </w:r>
      <w:r>
        <w:rPr>
          <w:rFonts w:ascii="Cambria" w:eastAsia="Times New Roman" w:hAnsi="Cambria" w:cs="Times New Roman"/>
          <w:color w:val="000000"/>
          <w:kern w:val="0"/>
          <w:sz w:val="24"/>
          <w:szCs w:val="24"/>
          <w:lang w:eastAsia="en-GB"/>
          <w14:ligatures w14:val="none"/>
        </w:rPr>
        <w:t>), ‘</w:t>
      </w:r>
      <w:r w:rsidRPr="004F7167">
        <w:rPr>
          <w:rFonts w:ascii="Cambria" w:eastAsia="Times New Roman" w:hAnsi="Cambria" w:cs="Times New Roman"/>
          <w:color w:val="000000"/>
          <w:kern w:val="0"/>
          <w:sz w:val="24"/>
          <w:szCs w:val="24"/>
          <w:lang w:eastAsia="en-GB"/>
          <w14:ligatures w14:val="none"/>
        </w:rPr>
        <w:t>Elizabethan Sea Burial: the Monument to Sir James Hales in Canterbury Cathedral</w:t>
      </w:r>
      <w:r>
        <w:rPr>
          <w:rFonts w:ascii="Cambria" w:eastAsia="Times New Roman" w:hAnsi="Cambria" w:cs="Times New Roman"/>
          <w:color w:val="000000"/>
          <w:kern w:val="0"/>
          <w:sz w:val="24"/>
          <w:szCs w:val="24"/>
          <w:lang w:eastAsia="en-GB"/>
          <w14:ligatures w14:val="none"/>
        </w:rPr>
        <w:t>’</w:t>
      </w:r>
    </w:p>
    <w:p w14:paraId="6FFF68CE" w14:textId="77777777" w:rsidR="00D16186" w:rsidRPr="004F7167" w:rsidRDefault="00D16186" w:rsidP="00A45FD6">
      <w:pPr>
        <w:spacing w:after="0" w:line="240" w:lineRule="auto"/>
        <w:rPr>
          <w:rFonts w:ascii="Cambria" w:hAnsi="Cambria"/>
          <w:b/>
          <w:sz w:val="24"/>
          <w:szCs w:val="24"/>
          <w:lang w:eastAsia="en-GB"/>
        </w:rPr>
      </w:pPr>
    </w:p>
    <w:p w14:paraId="32E62598" w14:textId="7FB775EB" w:rsidR="00D16186" w:rsidRPr="004F7167" w:rsidRDefault="00A33E52" w:rsidP="004F7167">
      <w:pPr>
        <w:spacing w:after="0" w:line="240" w:lineRule="auto"/>
        <w:rPr>
          <w:rFonts w:ascii="Cambria" w:hAnsi="Cambria"/>
          <w:sz w:val="24"/>
          <w:szCs w:val="24"/>
        </w:rPr>
      </w:pPr>
      <w:r>
        <w:rPr>
          <w:rFonts w:ascii="Cambria" w:hAnsi="Cambria"/>
          <w:b/>
          <w:bCs/>
          <w:sz w:val="24"/>
          <w:szCs w:val="24"/>
        </w:rPr>
        <w:t>1</w:t>
      </w:r>
      <w:r w:rsidR="0001212B">
        <w:rPr>
          <w:rFonts w:ascii="Cambria" w:hAnsi="Cambria"/>
          <w:b/>
          <w:bCs/>
          <w:sz w:val="24"/>
          <w:szCs w:val="24"/>
        </w:rPr>
        <w:t>6</w:t>
      </w:r>
      <w:r>
        <w:rPr>
          <w:rFonts w:ascii="Cambria" w:hAnsi="Cambria"/>
          <w:b/>
          <w:bCs/>
          <w:sz w:val="24"/>
          <w:szCs w:val="24"/>
        </w:rPr>
        <w:t>.</w:t>
      </w:r>
      <w:r w:rsidR="00EA15DB">
        <w:rPr>
          <w:rFonts w:ascii="Cambria" w:hAnsi="Cambria"/>
          <w:b/>
          <w:bCs/>
          <w:sz w:val="24"/>
          <w:szCs w:val="24"/>
        </w:rPr>
        <w:t>15</w:t>
      </w:r>
      <w:r w:rsidR="00D16186" w:rsidRPr="004F7167">
        <w:rPr>
          <w:rFonts w:ascii="Cambria" w:hAnsi="Cambria"/>
          <w:b/>
          <w:bCs/>
          <w:sz w:val="24"/>
          <w:szCs w:val="24"/>
        </w:rPr>
        <w:t>: Closing remarks</w:t>
      </w:r>
    </w:p>
    <w:p w14:paraId="423D14E8" w14:textId="77777777" w:rsidR="00D16186" w:rsidRPr="004F7167" w:rsidRDefault="00D16186" w:rsidP="004F7167">
      <w:pPr>
        <w:spacing w:after="0" w:line="240" w:lineRule="auto"/>
        <w:rPr>
          <w:rFonts w:ascii="Cambria" w:hAnsi="Cambria"/>
          <w:b/>
          <w:bCs/>
          <w:sz w:val="24"/>
          <w:szCs w:val="24"/>
        </w:rPr>
      </w:pPr>
    </w:p>
    <w:p w14:paraId="2EBA0584" w14:textId="70FF7543" w:rsidR="00E52BD6" w:rsidRDefault="00E52BD6">
      <w:pPr>
        <w:rPr>
          <w:rFonts w:ascii="Cambria" w:hAnsi="Cambria"/>
          <w:sz w:val="24"/>
          <w:szCs w:val="24"/>
        </w:rPr>
      </w:pPr>
      <w:r>
        <w:rPr>
          <w:rFonts w:ascii="Cambria" w:hAnsi="Cambria"/>
          <w:sz w:val="24"/>
          <w:szCs w:val="24"/>
        </w:rPr>
        <w:br w:type="page"/>
      </w:r>
    </w:p>
    <w:p w14:paraId="38AF8EB5" w14:textId="72416892" w:rsidR="00712EEF" w:rsidRPr="00274D8F" w:rsidRDefault="008D3769" w:rsidP="008D3769">
      <w:pPr>
        <w:spacing w:after="0" w:line="240" w:lineRule="auto"/>
        <w:jc w:val="center"/>
        <w:rPr>
          <w:rFonts w:ascii="Cambria" w:hAnsi="Cambria"/>
          <w:b/>
          <w:bCs/>
          <w:color w:val="000000" w:themeColor="text1"/>
          <w:sz w:val="32"/>
          <w:szCs w:val="32"/>
        </w:rPr>
      </w:pPr>
      <w:r w:rsidRPr="00274D8F">
        <w:rPr>
          <w:rFonts w:ascii="Cambria" w:hAnsi="Cambria"/>
          <w:b/>
          <w:bCs/>
          <w:color w:val="000000" w:themeColor="text1"/>
          <w:sz w:val="32"/>
          <w:szCs w:val="32"/>
        </w:rPr>
        <w:lastRenderedPageBreak/>
        <w:t>INFORMATION FOR DELEGATES</w:t>
      </w:r>
    </w:p>
    <w:p w14:paraId="1470ED87" w14:textId="77777777" w:rsidR="003866D4" w:rsidRPr="00274D8F" w:rsidRDefault="003866D4">
      <w:pPr>
        <w:rPr>
          <w:rFonts w:ascii="Cambria" w:hAnsi="Cambria"/>
          <w:color w:val="000000" w:themeColor="text1"/>
          <w:sz w:val="28"/>
          <w:szCs w:val="28"/>
        </w:rPr>
      </w:pPr>
    </w:p>
    <w:p w14:paraId="7F6895E3" w14:textId="5A5FF668" w:rsidR="003866D4" w:rsidRPr="00274D8F" w:rsidRDefault="00274D8F" w:rsidP="0040381B">
      <w:pPr>
        <w:jc w:val="center"/>
        <w:rPr>
          <w:rFonts w:ascii="Cambria" w:hAnsi="Cambria"/>
          <w:b/>
          <w:bCs/>
          <w:color w:val="000000" w:themeColor="text1"/>
          <w:sz w:val="32"/>
          <w:szCs w:val="32"/>
        </w:rPr>
      </w:pPr>
      <w:r w:rsidRPr="00274D8F">
        <w:rPr>
          <w:rFonts w:ascii="Cambria" w:hAnsi="Cambria"/>
          <w:b/>
          <w:bCs/>
          <w:color w:val="000000" w:themeColor="text1"/>
          <w:sz w:val="32"/>
          <w:szCs w:val="32"/>
        </w:rPr>
        <w:t>CONFERENCE LOCATION</w:t>
      </w:r>
    </w:p>
    <w:p w14:paraId="1844E889" w14:textId="37857391" w:rsidR="003866D4" w:rsidRPr="0009091D" w:rsidRDefault="003866D4">
      <w:pPr>
        <w:rPr>
          <w:rFonts w:ascii="Cambria" w:hAnsi="Cambria"/>
          <w:color w:val="000000" w:themeColor="text1"/>
          <w:sz w:val="24"/>
          <w:szCs w:val="24"/>
        </w:rPr>
      </w:pPr>
      <w:r w:rsidRPr="0009091D">
        <w:rPr>
          <w:rFonts w:ascii="Cambria" w:hAnsi="Cambria"/>
          <w:color w:val="000000" w:themeColor="text1"/>
          <w:sz w:val="24"/>
          <w:szCs w:val="24"/>
        </w:rPr>
        <w:t xml:space="preserve">The Conference will be held in the McCance Building, Room MC 301. The McCance Building is entered via Richmond Street (see map below). There will be signs directing you to the room upon entering. </w:t>
      </w:r>
    </w:p>
    <w:p w14:paraId="25208EE2" w14:textId="7CFC093D" w:rsidR="003866D4" w:rsidRPr="0009091D" w:rsidRDefault="003866D4">
      <w:pPr>
        <w:rPr>
          <w:rFonts w:ascii="Cambria" w:hAnsi="Cambria"/>
          <w:color w:val="000000" w:themeColor="text1"/>
          <w:sz w:val="24"/>
          <w:szCs w:val="24"/>
        </w:rPr>
      </w:pPr>
      <w:r w:rsidRPr="0009091D">
        <w:rPr>
          <w:rFonts w:ascii="Cambria" w:hAnsi="Cambria"/>
          <w:noProof/>
          <w:color w:val="000000" w:themeColor="text1"/>
          <w:sz w:val="24"/>
          <w:szCs w:val="24"/>
        </w:rPr>
        <w:drawing>
          <wp:inline distT="0" distB="0" distL="0" distR="0" wp14:anchorId="74288000" wp14:editId="74BE5546">
            <wp:extent cx="5731510" cy="4599305"/>
            <wp:effectExtent l="0" t="0" r="0" b="0"/>
            <wp:docPr id="1327982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82158" name="Picture 13279821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599305"/>
                    </a:xfrm>
                    <a:prstGeom prst="rect">
                      <a:avLst/>
                    </a:prstGeom>
                  </pic:spPr>
                </pic:pic>
              </a:graphicData>
            </a:graphic>
          </wp:inline>
        </w:drawing>
      </w:r>
    </w:p>
    <w:p w14:paraId="07C7F59F" w14:textId="769A1429" w:rsidR="003866D4" w:rsidRPr="0009091D" w:rsidRDefault="00000000">
      <w:pPr>
        <w:rPr>
          <w:rFonts w:ascii="Cambria" w:hAnsi="Cambria"/>
          <w:color w:val="000000" w:themeColor="text1"/>
          <w:sz w:val="24"/>
          <w:szCs w:val="24"/>
        </w:rPr>
      </w:pPr>
      <w:hyperlink r:id="rId9" w:history="1">
        <w:r w:rsidR="003866D4" w:rsidRPr="0009091D">
          <w:rPr>
            <w:rStyle w:val="Hyperlink"/>
            <w:rFonts w:ascii="Cambria" w:hAnsi="Cambria"/>
            <w:color w:val="000000" w:themeColor="text1"/>
            <w:sz w:val="24"/>
            <w:szCs w:val="24"/>
            <w:bdr w:val="none" w:sz="0" w:space="0" w:color="auto" w:frame="1"/>
          </w:rPr>
          <w:t>Click here to see an interactive map of the University of Strathclyde and McCance Building</w:t>
        </w:r>
      </w:hyperlink>
    </w:p>
    <w:p w14:paraId="3C0C506A" w14:textId="77777777" w:rsidR="003866D4" w:rsidRPr="0009091D" w:rsidRDefault="003866D4">
      <w:pPr>
        <w:rPr>
          <w:rFonts w:ascii="Cambria" w:hAnsi="Cambria"/>
          <w:color w:val="000000" w:themeColor="text1"/>
          <w:sz w:val="24"/>
          <w:szCs w:val="24"/>
        </w:rPr>
      </w:pPr>
    </w:p>
    <w:p w14:paraId="24446E7B" w14:textId="56347835" w:rsidR="003866D4" w:rsidRPr="00274D8F" w:rsidRDefault="00274D8F" w:rsidP="0040381B">
      <w:pPr>
        <w:jc w:val="center"/>
        <w:rPr>
          <w:rFonts w:ascii="Cambria" w:hAnsi="Cambria"/>
          <w:b/>
          <w:bCs/>
          <w:color w:val="000000" w:themeColor="text1"/>
          <w:sz w:val="28"/>
          <w:szCs w:val="28"/>
        </w:rPr>
      </w:pPr>
      <w:r w:rsidRPr="00274D8F">
        <w:rPr>
          <w:rFonts w:ascii="Cambria" w:hAnsi="Cambria"/>
          <w:b/>
          <w:bCs/>
          <w:color w:val="000000" w:themeColor="text1"/>
          <w:sz w:val="28"/>
          <w:szCs w:val="28"/>
        </w:rPr>
        <w:t>VISITING AND STAYING IN GLASGOW</w:t>
      </w:r>
    </w:p>
    <w:p w14:paraId="54C96168" w14:textId="45A8B778"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 xml:space="preserve">The University of Strathclyde is situated in Glasgow City Centre, near George Square and the Merchant City. </w:t>
      </w:r>
    </w:p>
    <w:p w14:paraId="52538611" w14:textId="77777777"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p>
    <w:p w14:paraId="18D4FCB4" w14:textId="2E858EF0" w:rsidR="003866D4" w:rsidRPr="0009091D" w:rsidRDefault="003866D4" w:rsidP="003866D4">
      <w:pPr>
        <w:pStyle w:val="NormalWeb"/>
        <w:shd w:val="clear" w:color="auto" w:fill="FFFFFF"/>
        <w:spacing w:before="0" w:beforeAutospacing="0" w:after="405" w:afterAutospacing="0"/>
        <w:textAlignment w:val="baseline"/>
        <w:rPr>
          <w:rFonts w:ascii="Cambria" w:hAnsi="Cambria"/>
          <w:color w:val="000000" w:themeColor="text1"/>
        </w:rPr>
      </w:pPr>
      <w:r w:rsidRPr="0009091D">
        <w:rPr>
          <w:rFonts w:ascii="Cambria" w:hAnsi="Cambria"/>
          <w:color w:val="000000" w:themeColor="text1"/>
        </w:rPr>
        <w:t>Information on Glasgow City Centre and the Merchant City area can be found here:</w:t>
      </w:r>
    </w:p>
    <w:p w14:paraId="2A1F928A" w14:textId="750E8245" w:rsidR="003866D4" w:rsidRPr="0009091D" w:rsidRDefault="00000000" w:rsidP="003866D4">
      <w:pPr>
        <w:pStyle w:val="NormalWeb"/>
        <w:shd w:val="clear" w:color="auto" w:fill="FFFFFF"/>
        <w:spacing w:before="0" w:beforeAutospacing="0" w:after="0" w:afterAutospacing="0"/>
        <w:textAlignment w:val="baseline"/>
        <w:rPr>
          <w:rFonts w:ascii="Cambria" w:hAnsi="Cambria"/>
          <w:color w:val="000000" w:themeColor="text1"/>
        </w:rPr>
      </w:pPr>
      <w:hyperlink r:id="rId10" w:history="1">
        <w:r w:rsidR="003866D4" w:rsidRPr="0009091D">
          <w:rPr>
            <w:rStyle w:val="Hyperlink"/>
            <w:rFonts w:ascii="Cambria" w:hAnsi="Cambria"/>
            <w:color w:val="000000" w:themeColor="text1"/>
          </w:rPr>
          <w:t>https://peoplemakeglasgow.com/neighbourhoods/city-centre/</w:t>
        </w:r>
      </w:hyperlink>
    </w:p>
    <w:p w14:paraId="2081AA80" w14:textId="681FE1A0" w:rsidR="003866D4" w:rsidRPr="0009091D" w:rsidRDefault="00000000" w:rsidP="003866D4">
      <w:pPr>
        <w:pStyle w:val="NormalWeb"/>
        <w:shd w:val="clear" w:color="auto" w:fill="FFFFFF"/>
        <w:spacing w:before="0" w:beforeAutospacing="0" w:after="0" w:afterAutospacing="0"/>
        <w:textAlignment w:val="baseline"/>
        <w:rPr>
          <w:rFonts w:ascii="Cambria" w:hAnsi="Cambria"/>
          <w:color w:val="000000" w:themeColor="text1"/>
        </w:rPr>
      </w:pPr>
      <w:hyperlink r:id="rId11" w:history="1">
        <w:r w:rsidR="003866D4" w:rsidRPr="0009091D">
          <w:rPr>
            <w:rStyle w:val="Hyperlink"/>
            <w:rFonts w:ascii="Cambria" w:hAnsi="Cambria"/>
            <w:color w:val="000000" w:themeColor="text1"/>
          </w:rPr>
          <w:t>https://peoplemakeglasgow.com/neighbourhoods/city-centre/merchant-city</w:t>
        </w:r>
      </w:hyperlink>
      <w:r w:rsidR="003866D4" w:rsidRPr="0009091D">
        <w:rPr>
          <w:rFonts w:ascii="Cambria" w:hAnsi="Cambria"/>
          <w:color w:val="000000" w:themeColor="text1"/>
        </w:rPr>
        <w:t xml:space="preserve"> </w:t>
      </w:r>
    </w:p>
    <w:p w14:paraId="48D3901A" w14:textId="5C34A1D7" w:rsidR="003866D4" w:rsidRPr="0009091D" w:rsidRDefault="003866D4" w:rsidP="00FC778E">
      <w:pPr>
        <w:pStyle w:val="NormalWeb"/>
        <w:shd w:val="clear" w:color="auto" w:fill="FFFFFF"/>
        <w:spacing w:before="0" w:beforeAutospacing="0" w:after="405" w:afterAutospacing="0"/>
        <w:textAlignment w:val="baseline"/>
        <w:rPr>
          <w:rStyle w:val="Strong"/>
          <w:rFonts w:ascii="Cambria" w:hAnsi="Cambria"/>
          <w:color w:val="000000" w:themeColor="text1"/>
          <w:bdr w:val="none" w:sz="0" w:space="0" w:color="auto" w:frame="1"/>
        </w:rPr>
      </w:pPr>
      <w:r w:rsidRPr="0009091D">
        <w:rPr>
          <w:rFonts w:ascii="Cambria" w:hAnsi="Cambria"/>
          <w:color w:val="000000" w:themeColor="text1"/>
        </w:rPr>
        <w:lastRenderedPageBreak/>
        <w:t> </w:t>
      </w:r>
      <w:r w:rsidR="00274D8F">
        <w:rPr>
          <w:rStyle w:val="Strong"/>
          <w:rFonts w:ascii="Cambria" w:hAnsi="Cambria"/>
          <w:color w:val="000000" w:themeColor="text1"/>
          <w:bdr w:val="none" w:sz="0" w:space="0" w:color="auto" w:frame="1"/>
        </w:rPr>
        <w:t>ACCOMODATION</w:t>
      </w:r>
    </w:p>
    <w:p w14:paraId="2F5BA400" w14:textId="77777777" w:rsidR="003866D4" w:rsidRPr="0009091D" w:rsidRDefault="003866D4" w:rsidP="003866D4">
      <w:pPr>
        <w:pStyle w:val="NormalWeb"/>
        <w:shd w:val="clear" w:color="auto" w:fill="FFFFFF"/>
        <w:spacing w:before="0" w:beforeAutospacing="0" w:after="0" w:afterAutospacing="0"/>
        <w:jc w:val="center"/>
        <w:textAlignment w:val="baseline"/>
        <w:rPr>
          <w:rFonts w:ascii="Cambria" w:hAnsi="Cambria"/>
          <w:color w:val="000000" w:themeColor="text1"/>
        </w:rPr>
      </w:pPr>
    </w:p>
    <w:p w14:paraId="774C1726" w14:textId="77777777" w:rsidR="003866D4" w:rsidRPr="0009091D" w:rsidRDefault="003866D4" w:rsidP="003866D4">
      <w:pPr>
        <w:pStyle w:val="NormalWeb"/>
        <w:shd w:val="clear" w:color="auto" w:fill="FFFFFF"/>
        <w:spacing w:before="0" w:beforeAutospacing="0" w:after="405" w:afterAutospacing="0"/>
        <w:textAlignment w:val="baseline"/>
        <w:rPr>
          <w:rFonts w:ascii="Cambria" w:hAnsi="Cambria"/>
          <w:color w:val="000000" w:themeColor="text1"/>
        </w:rPr>
      </w:pPr>
      <w:r w:rsidRPr="0009091D">
        <w:rPr>
          <w:rFonts w:ascii="Cambria" w:hAnsi="Cambria"/>
          <w:color w:val="000000" w:themeColor="text1"/>
        </w:rPr>
        <w:t>There are a number of hotels in the Merchant City and the university is a short walk from most City Centre locations.</w:t>
      </w:r>
    </w:p>
    <w:p w14:paraId="372DE0C9" w14:textId="18964A0B" w:rsidR="003866D4" w:rsidRPr="0009091D" w:rsidRDefault="003866D4" w:rsidP="003866D4">
      <w:pPr>
        <w:pStyle w:val="NormalWeb"/>
        <w:shd w:val="clear" w:color="auto" w:fill="FFFFFF"/>
        <w:spacing w:before="0" w:beforeAutospacing="0" w:after="405" w:afterAutospacing="0"/>
        <w:textAlignment w:val="baseline"/>
        <w:rPr>
          <w:rFonts w:ascii="Cambria" w:hAnsi="Cambria"/>
          <w:color w:val="000000" w:themeColor="text1"/>
        </w:rPr>
      </w:pPr>
      <w:r w:rsidRPr="0009091D">
        <w:rPr>
          <w:rFonts w:ascii="Cambria" w:hAnsi="Cambria"/>
          <w:color w:val="000000" w:themeColor="text1"/>
        </w:rPr>
        <w:t>These hotels are particularly well-placed and usually offer reasonable rates:</w:t>
      </w:r>
    </w:p>
    <w:p w14:paraId="7615552F"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Style w:val="Strong"/>
          <w:rFonts w:ascii="Cambria" w:hAnsi="Cambria"/>
          <w:color w:val="000000" w:themeColor="text1"/>
          <w:bdr w:val="none" w:sz="0" w:space="0" w:color="auto" w:frame="1"/>
        </w:rPr>
        <w:t>Premier Inn Glasgow City Centre (George Square) hotel</w:t>
      </w:r>
    </w:p>
    <w:p w14:paraId="2B71E7EF"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187 George Street, Glasgow,</w:t>
      </w:r>
    </w:p>
    <w:p w14:paraId="4BDB790A"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G1 1YU</w:t>
      </w:r>
    </w:p>
    <w:p w14:paraId="3DBF5DD5" w14:textId="77777777" w:rsidR="003866D4" w:rsidRPr="0009091D" w:rsidRDefault="00000000" w:rsidP="00E02060">
      <w:pPr>
        <w:pStyle w:val="NormalWeb"/>
        <w:shd w:val="clear" w:color="auto" w:fill="FFFFFF"/>
        <w:spacing w:before="0" w:beforeAutospacing="0" w:after="0" w:afterAutospacing="0"/>
        <w:jc w:val="center"/>
        <w:textAlignment w:val="baseline"/>
        <w:rPr>
          <w:rFonts w:ascii="Cambria" w:hAnsi="Cambria"/>
          <w:color w:val="000000" w:themeColor="text1"/>
        </w:rPr>
      </w:pPr>
      <w:hyperlink r:id="rId12" w:history="1">
        <w:r w:rsidR="003866D4" w:rsidRPr="0009091D">
          <w:rPr>
            <w:rStyle w:val="Hyperlink"/>
            <w:rFonts w:ascii="Cambria" w:hAnsi="Cambria"/>
            <w:color w:val="000000" w:themeColor="text1"/>
            <w:bdr w:val="none" w:sz="0" w:space="0" w:color="auto" w:frame="1"/>
          </w:rPr>
          <w:t>http://www.premierinn.com/gb/en/hotels/scotland/strathclyde/glasgow/glasgow-city-centre-george-square.html</w:t>
        </w:r>
      </w:hyperlink>
    </w:p>
    <w:p w14:paraId="0EBF1225" w14:textId="77777777" w:rsidR="007030E1" w:rsidRPr="0009091D" w:rsidRDefault="007030E1" w:rsidP="003866D4">
      <w:pPr>
        <w:pStyle w:val="NormalWeb"/>
        <w:shd w:val="clear" w:color="auto" w:fill="FFFFFF"/>
        <w:spacing w:before="0" w:beforeAutospacing="0" w:after="0" w:afterAutospacing="0"/>
        <w:jc w:val="center"/>
        <w:textAlignment w:val="baseline"/>
        <w:rPr>
          <w:rStyle w:val="Strong"/>
          <w:rFonts w:ascii="Cambria" w:hAnsi="Cambria"/>
          <w:color w:val="000000" w:themeColor="text1"/>
          <w:bdr w:val="none" w:sz="0" w:space="0" w:color="auto" w:frame="1"/>
        </w:rPr>
      </w:pPr>
    </w:p>
    <w:p w14:paraId="1F063B14" w14:textId="7198D20C"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Style w:val="Strong"/>
          <w:rFonts w:ascii="Cambria" w:hAnsi="Cambria"/>
          <w:color w:val="000000" w:themeColor="text1"/>
          <w:bdr w:val="none" w:sz="0" w:space="0" w:color="auto" w:frame="1"/>
        </w:rPr>
        <w:t>The Merchant City Inn</w:t>
      </w:r>
    </w:p>
    <w:p w14:paraId="4D153B37"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52 Virginia St</w:t>
      </w:r>
    </w:p>
    <w:p w14:paraId="428D9BBA"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City Centre</w:t>
      </w:r>
    </w:p>
    <w:p w14:paraId="4D9BF3E1"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Glasgow</w:t>
      </w:r>
    </w:p>
    <w:p w14:paraId="72E7D940"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G1 1TY</w:t>
      </w:r>
    </w:p>
    <w:p w14:paraId="43865646" w14:textId="77777777" w:rsidR="003866D4" w:rsidRPr="0009091D" w:rsidRDefault="00000000" w:rsidP="00E02060">
      <w:pPr>
        <w:pStyle w:val="NormalWeb"/>
        <w:shd w:val="clear" w:color="auto" w:fill="FFFFFF"/>
        <w:spacing w:before="0" w:beforeAutospacing="0" w:after="0" w:afterAutospacing="0"/>
        <w:jc w:val="center"/>
        <w:textAlignment w:val="baseline"/>
        <w:rPr>
          <w:rFonts w:ascii="Cambria" w:hAnsi="Cambria"/>
          <w:color w:val="000000" w:themeColor="text1"/>
        </w:rPr>
      </w:pPr>
      <w:hyperlink r:id="rId13" w:history="1">
        <w:r w:rsidR="003866D4" w:rsidRPr="0009091D">
          <w:rPr>
            <w:rStyle w:val="Hyperlink"/>
            <w:rFonts w:ascii="Cambria" w:hAnsi="Cambria"/>
            <w:color w:val="000000" w:themeColor="text1"/>
            <w:bdr w:val="none" w:sz="0" w:space="0" w:color="auto" w:frame="1"/>
          </w:rPr>
          <w:t>http://www.merchantcityinn.com</w:t>
        </w:r>
      </w:hyperlink>
    </w:p>
    <w:p w14:paraId="13A8962C" w14:textId="77777777" w:rsidR="003866D4" w:rsidRPr="0009091D" w:rsidRDefault="003866D4" w:rsidP="00E02060">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 </w:t>
      </w:r>
    </w:p>
    <w:p w14:paraId="4595C830"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Style w:val="Strong"/>
          <w:rFonts w:ascii="Cambria" w:hAnsi="Cambria"/>
          <w:color w:val="000000" w:themeColor="text1"/>
          <w:bdr w:val="none" w:sz="0" w:space="0" w:color="auto" w:frame="1"/>
        </w:rPr>
        <w:t>Mercure Glasgow City Hotel</w:t>
      </w:r>
    </w:p>
    <w:p w14:paraId="1E2DA7BD"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201 Ingram Street</w:t>
      </w:r>
    </w:p>
    <w:p w14:paraId="5888D061"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Glasgow</w:t>
      </w:r>
    </w:p>
    <w:p w14:paraId="13AF0776" w14:textId="77777777" w:rsidR="003866D4" w:rsidRPr="0009091D" w:rsidRDefault="003866D4" w:rsidP="00E02060">
      <w:pPr>
        <w:pStyle w:val="NormalWeb"/>
        <w:shd w:val="clear" w:color="auto" w:fill="FFFFFF"/>
        <w:spacing w:before="0" w:beforeAutospacing="0" w:after="0" w:afterAutospacing="0"/>
        <w:jc w:val="center"/>
        <w:textAlignment w:val="baseline"/>
        <w:rPr>
          <w:rFonts w:ascii="Cambria" w:hAnsi="Cambria"/>
          <w:color w:val="000000" w:themeColor="text1"/>
        </w:rPr>
      </w:pPr>
      <w:r w:rsidRPr="0009091D">
        <w:rPr>
          <w:rFonts w:ascii="Cambria" w:hAnsi="Cambria"/>
          <w:color w:val="000000" w:themeColor="text1"/>
        </w:rPr>
        <w:t>G1 1DQ</w:t>
      </w:r>
    </w:p>
    <w:p w14:paraId="38BB2C63" w14:textId="5ED84F08" w:rsidR="007030E1" w:rsidRPr="0009091D" w:rsidRDefault="00000000" w:rsidP="00E02060">
      <w:pPr>
        <w:pStyle w:val="NormalWeb"/>
        <w:shd w:val="clear" w:color="auto" w:fill="FFFFFF"/>
        <w:spacing w:before="0" w:beforeAutospacing="0" w:after="0" w:afterAutospacing="0"/>
        <w:jc w:val="center"/>
        <w:textAlignment w:val="baseline"/>
        <w:rPr>
          <w:rFonts w:ascii="Cambria" w:hAnsi="Cambria"/>
          <w:color w:val="000000" w:themeColor="text1"/>
        </w:rPr>
      </w:pPr>
      <w:hyperlink r:id="rId14" w:history="1">
        <w:r w:rsidR="007030E1" w:rsidRPr="0009091D">
          <w:rPr>
            <w:rStyle w:val="Hyperlink"/>
            <w:rFonts w:ascii="Cambria" w:hAnsi="Cambria"/>
            <w:color w:val="000000" w:themeColor="text1"/>
          </w:rPr>
          <w:t>https://www.mercureglasgow.co.uk/</w:t>
        </w:r>
      </w:hyperlink>
    </w:p>
    <w:p w14:paraId="53863627" w14:textId="77777777" w:rsidR="007030E1" w:rsidRPr="0009091D" w:rsidRDefault="007030E1" w:rsidP="003866D4">
      <w:pPr>
        <w:pStyle w:val="NormalWeb"/>
        <w:shd w:val="clear" w:color="auto" w:fill="FFFFFF"/>
        <w:spacing w:before="0" w:beforeAutospacing="0" w:after="0" w:afterAutospacing="0"/>
        <w:textAlignment w:val="baseline"/>
        <w:rPr>
          <w:rFonts w:ascii="Cambria" w:hAnsi="Cambria"/>
          <w:color w:val="000000" w:themeColor="text1"/>
        </w:rPr>
      </w:pPr>
    </w:p>
    <w:p w14:paraId="2B683107" w14:textId="77777777" w:rsidR="004E5F83"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There are a number of other hotels available in the nearby</w:t>
      </w:r>
      <w:r w:rsidR="00A568C5" w:rsidRPr="0009091D">
        <w:rPr>
          <w:rFonts w:ascii="Cambria" w:hAnsi="Cambria"/>
          <w:color w:val="000000" w:themeColor="text1"/>
        </w:rPr>
        <w:t xml:space="preserve"> </w:t>
      </w:r>
      <w:r w:rsidRPr="0009091D">
        <w:rPr>
          <w:rFonts w:ascii="Cambria" w:hAnsi="Cambria"/>
          <w:color w:val="000000" w:themeColor="text1"/>
        </w:rPr>
        <w:t>vicinity:</w:t>
      </w:r>
    </w:p>
    <w:p w14:paraId="5E63ADD6" w14:textId="7EFC2D70"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 </w:t>
      </w:r>
      <w:hyperlink r:id="rId15" w:history="1">
        <w:r w:rsidR="00A568C5" w:rsidRPr="0009091D">
          <w:rPr>
            <w:rStyle w:val="Hyperlink"/>
            <w:rFonts w:ascii="Cambria" w:hAnsi="Cambria"/>
            <w:bdr w:val="none" w:sz="0" w:space="0" w:color="auto" w:frame="1"/>
          </w:rPr>
          <w:t>https://peoplemakeglasgow.com/findahotel</w:t>
        </w:r>
      </w:hyperlink>
    </w:p>
    <w:p w14:paraId="22A777DE" w14:textId="77777777" w:rsidR="007030E1" w:rsidRPr="0009091D" w:rsidRDefault="007030E1" w:rsidP="003866D4">
      <w:pPr>
        <w:pStyle w:val="NormalWeb"/>
        <w:shd w:val="clear" w:color="auto" w:fill="FFFFFF"/>
        <w:spacing w:before="0" w:beforeAutospacing="0" w:after="0" w:afterAutospacing="0"/>
        <w:textAlignment w:val="baseline"/>
        <w:rPr>
          <w:rFonts w:ascii="Cambria" w:hAnsi="Cambria"/>
          <w:color w:val="000000" w:themeColor="text1"/>
        </w:rPr>
      </w:pPr>
    </w:p>
    <w:p w14:paraId="47DCFD38" w14:textId="53D976E7" w:rsidR="003866D4" w:rsidRPr="0009091D" w:rsidRDefault="003866D4" w:rsidP="00A568C5">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Another option is AirBnB with a number of rooms available near the university. Search ‘Glasgow Merchant City’: </w:t>
      </w:r>
      <w:hyperlink r:id="rId16" w:history="1">
        <w:r w:rsidRPr="0009091D">
          <w:rPr>
            <w:rStyle w:val="Hyperlink"/>
            <w:rFonts w:ascii="Cambria" w:hAnsi="Cambria"/>
            <w:color w:val="000000" w:themeColor="text1"/>
            <w:bdr w:val="none" w:sz="0" w:space="0" w:color="auto" w:frame="1"/>
          </w:rPr>
          <w:t>www.airbnb.com</w:t>
        </w:r>
      </w:hyperlink>
    </w:p>
    <w:p w14:paraId="73667FB7" w14:textId="77777777" w:rsidR="00A568C5" w:rsidRPr="0009091D" w:rsidRDefault="00A568C5" w:rsidP="00A568C5">
      <w:pPr>
        <w:pStyle w:val="NormalWeb"/>
        <w:shd w:val="clear" w:color="auto" w:fill="FFFFFF"/>
        <w:spacing w:before="0" w:beforeAutospacing="0" w:after="0" w:afterAutospacing="0"/>
        <w:textAlignment w:val="baseline"/>
        <w:rPr>
          <w:rFonts w:ascii="Cambria" w:hAnsi="Cambria"/>
          <w:color w:val="000000" w:themeColor="text1"/>
        </w:rPr>
      </w:pPr>
    </w:p>
    <w:p w14:paraId="7D39054E" w14:textId="77777777" w:rsidR="00274D8F" w:rsidRDefault="00274D8F" w:rsidP="00A568C5">
      <w:pPr>
        <w:pStyle w:val="NormalWeb"/>
        <w:shd w:val="clear" w:color="auto" w:fill="FFFFFF"/>
        <w:spacing w:before="0" w:beforeAutospacing="0" w:after="0" w:afterAutospacing="0"/>
        <w:textAlignment w:val="baseline"/>
        <w:rPr>
          <w:rStyle w:val="Strong"/>
          <w:rFonts w:ascii="Cambria" w:hAnsi="Cambria"/>
          <w:color w:val="000000" w:themeColor="text1"/>
          <w:bdr w:val="none" w:sz="0" w:space="0" w:color="auto" w:frame="1"/>
        </w:rPr>
      </w:pPr>
    </w:p>
    <w:p w14:paraId="405C5793" w14:textId="77777777" w:rsidR="00274D8F" w:rsidRDefault="00274D8F" w:rsidP="00A568C5">
      <w:pPr>
        <w:pStyle w:val="NormalWeb"/>
        <w:shd w:val="clear" w:color="auto" w:fill="FFFFFF"/>
        <w:spacing w:before="0" w:beforeAutospacing="0" w:after="0" w:afterAutospacing="0"/>
        <w:textAlignment w:val="baseline"/>
        <w:rPr>
          <w:rStyle w:val="Strong"/>
          <w:rFonts w:ascii="Cambria" w:hAnsi="Cambria"/>
          <w:color w:val="000000" w:themeColor="text1"/>
          <w:bdr w:val="none" w:sz="0" w:space="0" w:color="auto" w:frame="1"/>
        </w:rPr>
      </w:pPr>
    </w:p>
    <w:p w14:paraId="03EB1E58" w14:textId="32FBDA72" w:rsidR="003866D4" w:rsidRPr="0009091D" w:rsidRDefault="00274D8F" w:rsidP="00A568C5">
      <w:pPr>
        <w:pStyle w:val="NormalWeb"/>
        <w:shd w:val="clear" w:color="auto" w:fill="FFFFFF"/>
        <w:spacing w:before="0" w:beforeAutospacing="0" w:after="0" w:afterAutospacing="0"/>
        <w:textAlignment w:val="baseline"/>
        <w:rPr>
          <w:rStyle w:val="Strong"/>
          <w:rFonts w:ascii="Cambria" w:hAnsi="Cambria"/>
          <w:color w:val="000000" w:themeColor="text1"/>
          <w:bdr w:val="none" w:sz="0" w:space="0" w:color="auto" w:frame="1"/>
        </w:rPr>
      </w:pPr>
      <w:r>
        <w:rPr>
          <w:rStyle w:val="Strong"/>
          <w:rFonts w:ascii="Cambria" w:hAnsi="Cambria"/>
          <w:color w:val="000000" w:themeColor="text1"/>
          <w:bdr w:val="none" w:sz="0" w:space="0" w:color="auto" w:frame="1"/>
        </w:rPr>
        <w:t>CITY INFORMATION</w:t>
      </w:r>
    </w:p>
    <w:p w14:paraId="3C8A1913" w14:textId="77777777" w:rsidR="007030E1" w:rsidRPr="0009091D" w:rsidRDefault="007030E1" w:rsidP="003866D4">
      <w:pPr>
        <w:pStyle w:val="NormalWeb"/>
        <w:shd w:val="clear" w:color="auto" w:fill="FFFFFF"/>
        <w:spacing w:before="0" w:beforeAutospacing="0" w:after="0" w:afterAutospacing="0"/>
        <w:jc w:val="center"/>
        <w:textAlignment w:val="baseline"/>
        <w:rPr>
          <w:rFonts w:ascii="Cambria" w:hAnsi="Cambria"/>
          <w:color w:val="000000" w:themeColor="text1"/>
        </w:rPr>
      </w:pPr>
    </w:p>
    <w:p w14:paraId="6DF7D701" w14:textId="77777777"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You can use the following link for information on Glasgow including how to get here, accommodation, and things to do: </w:t>
      </w:r>
      <w:hyperlink r:id="rId17" w:history="1">
        <w:r w:rsidRPr="0009091D">
          <w:rPr>
            <w:rStyle w:val="Hyperlink"/>
            <w:rFonts w:ascii="Cambria" w:hAnsi="Cambria"/>
            <w:color w:val="000000" w:themeColor="text1"/>
            <w:bdr w:val="none" w:sz="0" w:space="0" w:color="auto" w:frame="1"/>
          </w:rPr>
          <w:t>https://peoplemakeglasgow.com/visiting</w:t>
        </w:r>
      </w:hyperlink>
    </w:p>
    <w:p w14:paraId="2D023B84" w14:textId="77777777" w:rsidR="00A568C5" w:rsidRPr="0009091D" w:rsidRDefault="00A568C5" w:rsidP="003866D4">
      <w:pPr>
        <w:pStyle w:val="NormalWeb"/>
        <w:shd w:val="clear" w:color="auto" w:fill="FFFFFF"/>
        <w:spacing w:before="0" w:beforeAutospacing="0" w:after="0" w:afterAutospacing="0"/>
        <w:textAlignment w:val="baseline"/>
        <w:rPr>
          <w:rFonts w:ascii="Cambria" w:hAnsi="Cambria"/>
          <w:color w:val="000000" w:themeColor="text1"/>
        </w:rPr>
      </w:pPr>
    </w:p>
    <w:p w14:paraId="1AF1BFAB" w14:textId="4B44E496"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Tours: </w:t>
      </w:r>
      <w:hyperlink r:id="rId18" w:history="1">
        <w:r w:rsidRPr="0009091D">
          <w:rPr>
            <w:rStyle w:val="Hyperlink"/>
            <w:rFonts w:ascii="Cambria" w:hAnsi="Cambria"/>
            <w:color w:val="000000" w:themeColor="text1"/>
            <w:bdr w:val="none" w:sz="0" w:space="0" w:color="auto" w:frame="1"/>
          </w:rPr>
          <w:t>https://peoplemakeglasgow.com/things-to-do/tours</w:t>
        </w:r>
      </w:hyperlink>
    </w:p>
    <w:p w14:paraId="09463592" w14:textId="77777777" w:rsidR="00A568C5" w:rsidRPr="0009091D" w:rsidRDefault="00A568C5" w:rsidP="003866D4">
      <w:pPr>
        <w:pStyle w:val="NormalWeb"/>
        <w:shd w:val="clear" w:color="auto" w:fill="FFFFFF"/>
        <w:spacing w:before="0" w:beforeAutospacing="0" w:after="0" w:afterAutospacing="0"/>
        <w:textAlignment w:val="baseline"/>
        <w:rPr>
          <w:rFonts w:ascii="Cambria" w:hAnsi="Cambria"/>
          <w:color w:val="000000" w:themeColor="text1"/>
        </w:rPr>
      </w:pPr>
    </w:p>
    <w:p w14:paraId="4752CF66" w14:textId="11E49574" w:rsidR="003866D4" w:rsidRPr="0009091D" w:rsidRDefault="003866D4"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What’s On: </w:t>
      </w:r>
      <w:hyperlink r:id="rId19" w:history="1">
        <w:r w:rsidRPr="0009091D">
          <w:rPr>
            <w:rStyle w:val="Hyperlink"/>
            <w:rFonts w:ascii="Cambria" w:hAnsi="Cambria"/>
            <w:color w:val="000000" w:themeColor="text1"/>
            <w:bdr w:val="none" w:sz="0" w:space="0" w:color="auto" w:frame="1"/>
          </w:rPr>
          <w:t>https://peoplemakeglasgow.com/whats-on</w:t>
        </w:r>
      </w:hyperlink>
    </w:p>
    <w:p w14:paraId="42504A76" w14:textId="77777777" w:rsidR="00A568C5" w:rsidRPr="0009091D" w:rsidRDefault="00A568C5" w:rsidP="003866D4">
      <w:pPr>
        <w:pStyle w:val="NormalWeb"/>
        <w:shd w:val="clear" w:color="auto" w:fill="FFFFFF"/>
        <w:spacing w:before="0" w:beforeAutospacing="0" w:after="0" w:afterAutospacing="0"/>
        <w:textAlignment w:val="baseline"/>
        <w:rPr>
          <w:rFonts w:ascii="Cambria" w:hAnsi="Cambria"/>
          <w:color w:val="000000" w:themeColor="text1"/>
        </w:rPr>
      </w:pPr>
    </w:p>
    <w:p w14:paraId="65967370" w14:textId="6581DEE1" w:rsidR="007030E1" w:rsidRPr="0009091D" w:rsidRDefault="007030E1" w:rsidP="003866D4">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t>Delegate Offers</w:t>
      </w:r>
      <w:r w:rsidR="0040381B" w:rsidRPr="0009091D">
        <w:rPr>
          <w:rFonts w:ascii="Cambria" w:hAnsi="Cambria"/>
          <w:color w:val="000000" w:themeColor="text1"/>
        </w:rPr>
        <w:t xml:space="preserve"> (including discounts for airport transfers)</w:t>
      </w:r>
      <w:r w:rsidRPr="0009091D">
        <w:rPr>
          <w:rFonts w:ascii="Cambria" w:hAnsi="Cambria"/>
          <w:color w:val="000000" w:themeColor="text1"/>
        </w:rPr>
        <w:t xml:space="preserve">: </w:t>
      </w:r>
      <w:hyperlink r:id="rId20" w:history="1">
        <w:r w:rsidRPr="0009091D">
          <w:rPr>
            <w:rStyle w:val="Hyperlink"/>
            <w:rFonts w:ascii="Cambria" w:hAnsi="Cambria"/>
            <w:color w:val="000000" w:themeColor="text1"/>
          </w:rPr>
          <w:t>https://glasgowconventionbureau.com/plan-your-meeting/meeting-planners-toolkit/delegate-offers/</w:t>
        </w:r>
      </w:hyperlink>
      <w:r w:rsidRPr="0009091D">
        <w:rPr>
          <w:rFonts w:ascii="Cambria" w:hAnsi="Cambria"/>
          <w:color w:val="000000" w:themeColor="text1"/>
        </w:rPr>
        <w:t xml:space="preserve"> </w:t>
      </w:r>
    </w:p>
    <w:p w14:paraId="0894B087" w14:textId="77777777" w:rsidR="00A568C5" w:rsidRPr="0009091D" w:rsidRDefault="00A568C5" w:rsidP="003866D4">
      <w:pPr>
        <w:pStyle w:val="NormalWeb"/>
        <w:shd w:val="clear" w:color="auto" w:fill="FFFFFF"/>
        <w:spacing w:before="0" w:beforeAutospacing="0" w:after="0" w:afterAutospacing="0"/>
        <w:textAlignment w:val="baseline"/>
        <w:rPr>
          <w:rFonts w:ascii="Cambria" w:hAnsi="Cambria"/>
          <w:color w:val="000000" w:themeColor="text1"/>
        </w:rPr>
      </w:pPr>
    </w:p>
    <w:p w14:paraId="34C6C9D0" w14:textId="4B21DC9F" w:rsidR="003866D4" w:rsidRPr="0009091D" w:rsidRDefault="003866D4" w:rsidP="00A568C5">
      <w:pPr>
        <w:pStyle w:val="NormalWeb"/>
        <w:shd w:val="clear" w:color="auto" w:fill="FFFFFF"/>
        <w:spacing w:before="0" w:beforeAutospacing="0" w:after="0" w:afterAutospacing="0"/>
        <w:textAlignment w:val="baseline"/>
        <w:rPr>
          <w:rFonts w:ascii="Cambria" w:hAnsi="Cambria"/>
          <w:color w:val="000000" w:themeColor="text1"/>
        </w:rPr>
      </w:pPr>
      <w:r w:rsidRPr="0009091D">
        <w:rPr>
          <w:rFonts w:ascii="Cambria" w:hAnsi="Cambria"/>
          <w:color w:val="000000" w:themeColor="text1"/>
        </w:rPr>
        <w:lastRenderedPageBreak/>
        <w:t>There’s also more information and resources available here: </w:t>
      </w:r>
      <w:hyperlink r:id="rId21" w:history="1">
        <w:r w:rsidRPr="0009091D">
          <w:rPr>
            <w:rStyle w:val="Hyperlink"/>
            <w:rFonts w:ascii="Cambria" w:hAnsi="Cambria"/>
            <w:color w:val="000000" w:themeColor="text1"/>
            <w:bdr w:val="none" w:sz="0" w:space="0" w:color="auto" w:frame="1"/>
          </w:rPr>
          <w:t>https://glasgowconventionbureau.com/plan-your-meeting/meeting-planners-toolkit/</w:t>
        </w:r>
      </w:hyperlink>
    </w:p>
    <w:p w14:paraId="0B48CD8F" w14:textId="77777777" w:rsidR="00A568C5" w:rsidRPr="0009091D" w:rsidRDefault="00A568C5" w:rsidP="00A568C5">
      <w:pPr>
        <w:pStyle w:val="NormalWeb"/>
        <w:shd w:val="clear" w:color="auto" w:fill="FFFFFF"/>
        <w:spacing w:before="0" w:beforeAutospacing="0" w:after="0" w:afterAutospacing="0"/>
        <w:textAlignment w:val="baseline"/>
        <w:rPr>
          <w:rFonts w:ascii="Cambria" w:hAnsi="Cambria"/>
          <w:color w:val="000000" w:themeColor="text1"/>
        </w:rPr>
      </w:pPr>
    </w:p>
    <w:p w14:paraId="493907B4" w14:textId="24E84855" w:rsidR="003866D4" w:rsidRDefault="00274D8F" w:rsidP="00A568C5">
      <w:pPr>
        <w:pStyle w:val="NormalWeb"/>
        <w:shd w:val="clear" w:color="auto" w:fill="FFFFFF"/>
        <w:spacing w:before="0" w:beforeAutospacing="0" w:after="0" w:afterAutospacing="0"/>
        <w:textAlignment w:val="baseline"/>
        <w:rPr>
          <w:rStyle w:val="Strong"/>
          <w:rFonts w:ascii="Cambria" w:hAnsi="Cambria"/>
          <w:color w:val="000000" w:themeColor="text1"/>
          <w:bdr w:val="none" w:sz="0" w:space="0" w:color="auto" w:frame="1"/>
        </w:rPr>
      </w:pPr>
      <w:r>
        <w:rPr>
          <w:rStyle w:val="Strong"/>
          <w:rFonts w:ascii="Cambria" w:hAnsi="Cambria"/>
          <w:color w:val="000000" w:themeColor="text1"/>
          <w:bdr w:val="none" w:sz="0" w:space="0" w:color="auto" w:frame="1"/>
        </w:rPr>
        <w:t>QUESTIONS</w:t>
      </w:r>
    </w:p>
    <w:p w14:paraId="6C100F3E" w14:textId="77777777" w:rsidR="00274D8F" w:rsidRPr="0009091D" w:rsidRDefault="00274D8F" w:rsidP="00A568C5">
      <w:pPr>
        <w:pStyle w:val="NormalWeb"/>
        <w:shd w:val="clear" w:color="auto" w:fill="FFFFFF"/>
        <w:spacing w:before="0" w:beforeAutospacing="0" w:after="0" w:afterAutospacing="0"/>
        <w:textAlignment w:val="baseline"/>
        <w:rPr>
          <w:rFonts w:ascii="Cambria" w:hAnsi="Cambria"/>
          <w:color w:val="000000" w:themeColor="text1"/>
        </w:rPr>
      </w:pPr>
    </w:p>
    <w:p w14:paraId="6E4CF452" w14:textId="6CC74221" w:rsidR="003866D4" w:rsidRPr="0009091D" w:rsidRDefault="003866D4" w:rsidP="00A568C5">
      <w:pPr>
        <w:pStyle w:val="NormalWeb"/>
        <w:shd w:val="clear" w:color="auto" w:fill="FFFFFF"/>
        <w:spacing w:before="0" w:beforeAutospacing="0" w:after="0" w:afterAutospacing="0"/>
        <w:textAlignment w:val="baseline"/>
        <w:rPr>
          <w:rFonts w:ascii="Cambria" w:hAnsi="Cambria"/>
        </w:rPr>
      </w:pPr>
      <w:r w:rsidRPr="0009091D">
        <w:rPr>
          <w:rFonts w:ascii="Cambria" w:hAnsi="Cambria"/>
          <w:color w:val="000000" w:themeColor="text1"/>
        </w:rPr>
        <w:t xml:space="preserve">If you have any questions about visiting and staying in Glasgow then please do not hesitate to contact </w:t>
      </w:r>
      <w:r w:rsidR="00A568C5" w:rsidRPr="0009091D">
        <w:rPr>
          <w:rFonts w:ascii="Cambria" w:hAnsi="Cambria"/>
          <w:color w:val="000000" w:themeColor="text1"/>
        </w:rPr>
        <w:t xml:space="preserve">David Wilson on </w:t>
      </w:r>
      <w:hyperlink r:id="rId22" w:history="1">
        <w:r w:rsidR="00A568C5" w:rsidRPr="0009091D">
          <w:rPr>
            <w:rStyle w:val="Hyperlink"/>
            <w:rFonts w:ascii="Cambria" w:hAnsi="Cambria"/>
          </w:rPr>
          <w:t>david.wilson.101@strath.ac.uk</w:t>
        </w:r>
      </w:hyperlink>
      <w:r w:rsidR="00A568C5" w:rsidRPr="0009091D">
        <w:rPr>
          <w:rFonts w:ascii="Cambria" w:hAnsi="Cambria"/>
          <w:color w:val="000000" w:themeColor="text1"/>
        </w:rPr>
        <w:t xml:space="preserve"> </w:t>
      </w:r>
    </w:p>
    <w:sectPr w:rsidR="003866D4" w:rsidRPr="00090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91"/>
    <w:rsid w:val="00005155"/>
    <w:rsid w:val="0001212B"/>
    <w:rsid w:val="00056A4F"/>
    <w:rsid w:val="00061C70"/>
    <w:rsid w:val="0006404D"/>
    <w:rsid w:val="0007648D"/>
    <w:rsid w:val="0009091D"/>
    <w:rsid w:val="00096A78"/>
    <w:rsid w:val="00096E7C"/>
    <w:rsid w:val="000C0933"/>
    <w:rsid w:val="000E2F59"/>
    <w:rsid w:val="000E7676"/>
    <w:rsid w:val="00115A74"/>
    <w:rsid w:val="0014335C"/>
    <w:rsid w:val="00170E0C"/>
    <w:rsid w:val="0018700B"/>
    <w:rsid w:val="001D0263"/>
    <w:rsid w:val="0020562E"/>
    <w:rsid w:val="00256791"/>
    <w:rsid w:val="00263081"/>
    <w:rsid w:val="00274D8F"/>
    <w:rsid w:val="002A25C2"/>
    <w:rsid w:val="002B275A"/>
    <w:rsid w:val="00307DFC"/>
    <w:rsid w:val="00331FC7"/>
    <w:rsid w:val="003866D4"/>
    <w:rsid w:val="00386CAE"/>
    <w:rsid w:val="003B764F"/>
    <w:rsid w:val="003F72BB"/>
    <w:rsid w:val="0040381B"/>
    <w:rsid w:val="00410118"/>
    <w:rsid w:val="004214D6"/>
    <w:rsid w:val="00436CC5"/>
    <w:rsid w:val="004370D3"/>
    <w:rsid w:val="0044473D"/>
    <w:rsid w:val="0045303C"/>
    <w:rsid w:val="00496E44"/>
    <w:rsid w:val="004A07F2"/>
    <w:rsid w:val="004C05D0"/>
    <w:rsid w:val="004C2A40"/>
    <w:rsid w:val="004D6330"/>
    <w:rsid w:val="004E5F83"/>
    <w:rsid w:val="004F7167"/>
    <w:rsid w:val="005C07E6"/>
    <w:rsid w:val="005C444C"/>
    <w:rsid w:val="00603EDB"/>
    <w:rsid w:val="0060597A"/>
    <w:rsid w:val="00607DAD"/>
    <w:rsid w:val="00616A0A"/>
    <w:rsid w:val="00624291"/>
    <w:rsid w:val="00627D89"/>
    <w:rsid w:val="006761D9"/>
    <w:rsid w:val="007030E1"/>
    <w:rsid w:val="00710C17"/>
    <w:rsid w:val="00712EEF"/>
    <w:rsid w:val="00714835"/>
    <w:rsid w:val="00720DB4"/>
    <w:rsid w:val="0074487D"/>
    <w:rsid w:val="007827E9"/>
    <w:rsid w:val="00785890"/>
    <w:rsid w:val="00791B56"/>
    <w:rsid w:val="007A6764"/>
    <w:rsid w:val="007C1375"/>
    <w:rsid w:val="00816D54"/>
    <w:rsid w:val="0084505F"/>
    <w:rsid w:val="0085475B"/>
    <w:rsid w:val="00861AED"/>
    <w:rsid w:val="0089216B"/>
    <w:rsid w:val="008B0B4C"/>
    <w:rsid w:val="008D3769"/>
    <w:rsid w:val="00982DCB"/>
    <w:rsid w:val="00987452"/>
    <w:rsid w:val="009B0509"/>
    <w:rsid w:val="009C2DAC"/>
    <w:rsid w:val="009C6DF1"/>
    <w:rsid w:val="009D40A0"/>
    <w:rsid w:val="009E2BE5"/>
    <w:rsid w:val="00A33E52"/>
    <w:rsid w:val="00A45FD6"/>
    <w:rsid w:val="00A568C5"/>
    <w:rsid w:val="00A65289"/>
    <w:rsid w:val="00AA28F6"/>
    <w:rsid w:val="00AA3F79"/>
    <w:rsid w:val="00AC223B"/>
    <w:rsid w:val="00AD139F"/>
    <w:rsid w:val="00B147A8"/>
    <w:rsid w:val="00B15DC1"/>
    <w:rsid w:val="00B53280"/>
    <w:rsid w:val="00BA484D"/>
    <w:rsid w:val="00BA5D2B"/>
    <w:rsid w:val="00BB4590"/>
    <w:rsid w:val="00BC2CA8"/>
    <w:rsid w:val="00BC4698"/>
    <w:rsid w:val="00BD3661"/>
    <w:rsid w:val="00C009EB"/>
    <w:rsid w:val="00C81219"/>
    <w:rsid w:val="00C879A2"/>
    <w:rsid w:val="00C92D63"/>
    <w:rsid w:val="00CB1379"/>
    <w:rsid w:val="00CB2F4E"/>
    <w:rsid w:val="00CB6231"/>
    <w:rsid w:val="00CB797B"/>
    <w:rsid w:val="00CD722E"/>
    <w:rsid w:val="00CF197F"/>
    <w:rsid w:val="00D1276D"/>
    <w:rsid w:val="00D16186"/>
    <w:rsid w:val="00D62C39"/>
    <w:rsid w:val="00D90DBE"/>
    <w:rsid w:val="00DA6A60"/>
    <w:rsid w:val="00DE29B5"/>
    <w:rsid w:val="00E02060"/>
    <w:rsid w:val="00E52BD6"/>
    <w:rsid w:val="00E7588F"/>
    <w:rsid w:val="00E87BF4"/>
    <w:rsid w:val="00EA15DB"/>
    <w:rsid w:val="00EC0387"/>
    <w:rsid w:val="00EC11C1"/>
    <w:rsid w:val="00ED7098"/>
    <w:rsid w:val="00F1172B"/>
    <w:rsid w:val="00F47118"/>
    <w:rsid w:val="00F53D88"/>
    <w:rsid w:val="00F574BF"/>
    <w:rsid w:val="00FA11D1"/>
    <w:rsid w:val="00FB1484"/>
    <w:rsid w:val="00FB38DD"/>
    <w:rsid w:val="00FC778E"/>
    <w:rsid w:val="00FD320E"/>
    <w:rsid w:val="00FD73D0"/>
    <w:rsid w:val="00FE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AA84"/>
  <w15:chartTrackingRefBased/>
  <w15:docId w15:val="{56AF6E54-7FF0-4F32-9091-E0B80940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161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msonormal">
    <w:name w:val="x_xmsonormal"/>
    <w:basedOn w:val="Normal"/>
    <w:rsid w:val="00D161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D161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866D4"/>
    <w:rPr>
      <w:b/>
      <w:bCs/>
    </w:rPr>
  </w:style>
  <w:style w:type="character" w:styleId="Hyperlink">
    <w:name w:val="Hyperlink"/>
    <w:basedOn w:val="DefaultParagraphFont"/>
    <w:uiPriority w:val="99"/>
    <w:unhideWhenUsed/>
    <w:rsid w:val="003866D4"/>
    <w:rPr>
      <w:color w:val="0000FF"/>
      <w:u w:val="single"/>
    </w:rPr>
  </w:style>
  <w:style w:type="character" w:styleId="FollowedHyperlink">
    <w:name w:val="FollowedHyperlink"/>
    <w:basedOn w:val="DefaultParagraphFont"/>
    <w:uiPriority w:val="99"/>
    <w:semiHidden/>
    <w:unhideWhenUsed/>
    <w:rsid w:val="003866D4"/>
    <w:rPr>
      <w:color w:val="954F72" w:themeColor="followedHyperlink"/>
      <w:u w:val="single"/>
    </w:rPr>
  </w:style>
  <w:style w:type="character" w:styleId="UnresolvedMention">
    <w:name w:val="Unresolved Mention"/>
    <w:basedOn w:val="DefaultParagraphFont"/>
    <w:uiPriority w:val="99"/>
    <w:semiHidden/>
    <w:unhideWhenUsed/>
    <w:rsid w:val="0038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144">
      <w:bodyDiv w:val="1"/>
      <w:marLeft w:val="0"/>
      <w:marRight w:val="0"/>
      <w:marTop w:val="0"/>
      <w:marBottom w:val="0"/>
      <w:divBdr>
        <w:top w:val="none" w:sz="0" w:space="0" w:color="auto"/>
        <w:left w:val="none" w:sz="0" w:space="0" w:color="auto"/>
        <w:bottom w:val="none" w:sz="0" w:space="0" w:color="auto"/>
        <w:right w:val="none" w:sz="0" w:space="0" w:color="auto"/>
      </w:divBdr>
    </w:div>
    <w:div w:id="59446254">
      <w:bodyDiv w:val="1"/>
      <w:marLeft w:val="0"/>
      <w:marRight w:val="0"/>
      <w:marTop w:val="0"/>
      <w:marBottom w:val="0"/>
      <w:divBdr>
        <w:top w:val="none" w:sz="0" w:space="0" w:color="auto"/>
        <w:left w:val="none" w:sz="0" w:space="0" w:color="auto"/>
        <w:bottom w:val="none" w:sz="0" w:space="0" w:color="auto"/>
        <w:right w:val="none" w:sz="0" w:space="0" w:color="auto"/>
      </w:divBdr>
    </w:div>
    <w:div w:id="63841181">
      <w:bodyDiv w:val="1"/>
      <w:marLeft w:val="0"/>
      <w:marRight w:val="0"/>
      <w:marTop w:val="0"/>
      <w:marBottom w:val="0"/>
      <w:divBdr>
        <w:top w:val="none" w:sz="0" w:space="0" w:color="auto"/>
        <w:left w:val="none" w:sz="0" w:space="0" w:color="auto"/>
        <w:bottom w:val="none" w:sz="0" w:space="0" w:color="auto"/>
        <w:right w:val="none" w:sz="0" w:space="0" w:color="auto"/>
      </w:divBdr>
    </w:div>
    <w:div w:id="148058582">
      <w:bodyDiv w:val="1"/>
      <w:marLeft w:val="0"/>
      <w:marRight w:val="0"/>
      <w:marTop w:val="0"/>
      <w:marBottom w:val="0"/>
      <w:divBdr>
        <w:top w:val="none" w:sz="0" w:space="0" w:color="auto"/>
        <w:left w:val="none" w:sz="0" w:space="0" w:color="auto"/>
        <w:bottom w:val="none" w:sz="0" w:space="0" w:color="auto"/>
        <w:right w:val="none" w:sz="0" w:space="0" w:color="auto"/>
      </w:divBdr>
    </w:div>
    <w:div w:id="148598693">
      <w:bodyDiv w:val="1"/>
      <w:marLeft w:val="0"/>
      <w:marRight w:val="0"/>
      <w:marTop w:val="0"/>
      <w:marBottom w:val="0"/>
      <w:divBdr>
        <w:top w:val="none" w:sz="0" w:space="0" w:color="auto"/>
        <w:left w:val="none" w:sz="0" w:space="0" w:color="auto"/>
        <w:bottom w:val="none" w:sz="0" w:space="0" w:color="auto"/>
        <w:right w:val="none" w:sz="0" w:space="0" w:color="auto"/>
      </w:divBdr>
    </w:div>
    <w:div w:id="154535377">
      <w:bodyDiv w:val="1"/>
      <w:marLeft w:val="0"/>
      <w:marRight w:val="0"/>
      <w:marTop w:val="0"/>
      <w:marBottom w:val="0"/>
      <w:divBdr>
        <w:top w:val="none" w:sz="0" w:space="0" w:color="auto"/>
        <w:left w:val="none" w:sz="0" w:space="0" w:color="auto"/>
        <w:bottom w:val="none" w:sz="0" w:space="0" w:color="auto"/>
        <w:right w:val="none" w:sz="0" w:space="0" w:color="auto"/>
      </w:divBdr>
    </w:div>
    <w:div w:id="231816849">
      <w:bodyDiv w:val="1"/>
      <w:marLeft w:val="0"/>
      <w:marRight w:val="0"/>
      <w:marTop w:val="0"/>
      <w:marBottom w:val="0"/>
      <w:divBdr>
        <w:top w:val="none" w:sz="0" w:space="0" w:color="auto"/>
        <w:left w:val="none" w:sz="0" w:space="0" w:color="auto"/>
        <w:bottom w:val="none" w:sz="0" w:space="0" w:color="auto"/>
        <w:right w:val="none" w:sz="0" w:space="0" w:color="auto"/>
      </w:divBdr>
    </w:div>
    <w:div w:id="270630221">
      <w:bodyDiv w:val="1"/>
      <w:marLeft w:val="0"/>
      <w:marRight w:val="0"/>
      <w:marTop w:val="0"/>
      <w:marBottom w:val="0"/>
      <w:divBdr>
        <w:top w:val="none" w:sz="0" w:space="0" w:color="auto"/>
        <w:left w:val="none" w:sz="0" w:space="0" w:color="auto"/>
        <w:bottom w:val="none" w:sz="0" w:space="0" w:color="auto"/>
        <w:right w:val="none" w:sz="0" w:space="0" w:color="auto"/>
      </w:divBdr>
    </w:div>
    <w:div w:id="451172157">
      <w:bodyDiv w:val="1"/>
      <w:marLeft w:val="0"/>
      <w:marRight w:val="0"/>
      <w:marTop w:val="0"/>
      <w:marBottom w:val="0"/>
      <w:divBdr>
        <w:top w:val="none" w:sz="0" w:space="0" w:color="auto"/>
        <w:left w:val="none" w:sz="0" w:space="0" w:color="auto"/>
        <w:bottom w:val="none" w:sz="0" w:space="0" w:color="auto"/>
        <w:right w:val="none" w:sz="0" w:space="0" w:color="auto"/>
      </w:divBdr>
    </w:div>
    <w:div w:id="459878023">
      <w:bodyDiv w:val="1"/>
      <w:marLeft w:val="0"/>
      <w:marRight w:val="0"/>
      <w:marTop w:val="0"/>
      <w:marBottom w:val="0"/>
      <w:divBdr>
        <w:top w:val="none" w:sz="0" w:space="0" w:color="auto"/>
        <w:left w:val="none" w:sz="0" w:space="0" w:color="auto"/>
        <w:bottom w:val="none" w:sz="0" w:space="0" w:color="auto"/>
        <w:right w:val="none" w:sz="0" w:space="0" w:color="auto"/>
      </w:divBdr>
      <w:divsChild>
        <w:div w:id="1234316238">
          <w:marLeft w:val="0"/>
          <w:marRight w:val="0"/>
          <w:marTop w:val="0"/>
          <w:marBottom w:val="0"/>
          <w:divBdr>
            <w:top w:val="none" w:sz="0" w:space="0" w:color="auto"/>
            <w:left w:val="none" w:sz="0" w:space="0" w:color="auto"/>
            <w:bottom w:val="none" w:sz="0" w:space="0" w:color="auto"/>
            <w:right w:val="none" w:sz="0" w:space="0" w:color="auto"/>
          </w:divBdr>
        </w:div>
        <w:div w:id="172959568">
          <w:marLeft w:val="0"/>
          <w:marRight w:val="0"/>
          <w:marTop w:val="0"/>
          <w:marBottom w:val="0"/>
          <w:divBdr>
            <w:top w:val="none" w:sz="0" w:space="0" w:color="auto"/>
            <w:left w:val="none" w:sz="0" w:space="0" w:color="auto"/>
            <w:bottom w:val="none" w:sz="0" w:space="0" w:color="auto"/>
            <w:right w:val="none" w:sz="0" w:space="0" w:color="auto"/>
          </w:divBdr>
        </w:div>
        <w:div w:id="979383600">
          <w:marLeft w:val="0"/>
          <w:marRight w:val="0"/>
          <w:marTop w:val="0"/>
          <w:marBottom w:val="0"/>
          <w:divBdr>
            <w:top w:val="none" w:sz="0" w:space="0" w:color="auto"/>
            <w:left w:val="none" w:sz="0" w:space="0" w:color="auto"/>
            <w:bottom w:val="none" w:sz="0" w:space="0" w:color="auto"/>
            <w:right w:val="none" w:sz="0" w:space="0" w:color="auto"/>
          </w:divBdr>
        </w:div>
      </w:divsChild>
    </w:div>
    <w:div w:id="467555514">
      <w:bodyDiv w:val="1"/>
      <w:marLeft w:val="0"/>
      <w:marRight w:val="0"/>
      <w:marTop w:val="0"/>
      <w:marBottom w:val="0"/>
      <w:divBdr>
        <w:top w:val="none" w:sz="0" w:space="0" w:color="auto"/>
        <w:left w:val="none" w:sz="0" w:space="0" w:color="auto"/>
        <w:bottom w:val="none" w:sz="0" w:space="0" w:color="auto"/>
        <w:right w:val="none" w:sz="0" w:space="0" w:color="auto"/>
      </w:divBdr>
    </w:div>
    <w:div w:id="740640791">
      <w:bodyDiv w:val="1"/>
      <w:marLeft w:val="0"/>
      <w:marRight w:val="0"/>
      <w:marTop w:val="0"/>
      <w:marBottom w:val="0"/>
      <w:divBdr>
        <w:top w:val="none" w:sz="0" w:space="0" w:color="auto"/>
        <w:left w:val="none" w:sz="0" w:space="0" w:color="auto"/>
        <w:bottom w:val="none" w:sz="0" w:space="0" w:color="auto"/>
        <w:right w:val="none" w:sz="0" w:space="0" w:color="auto"/>
      </w:divBdr>
    </w:div>
    <w:div w:id="765921567">
      <w:bodyDiv w:val="1"/>
      <w:marLeft w:val="0"/>
      <w:marRight w:val="0"/>
      <w:marTop w:val="0"/>
      <w:marBottom w:val="0"/>
      <w:divBdr>
        <w:top w:val="none" w:sz="0" w:space="0" w:color="auto"/>
        <w:left w:val="none" w:sz="0" w:space="0" w:color="auto"/>
        <w:bottom w:val="none" w:sz="0" w:space="0" w:color="auto"/>
        <w:right w:val="none" w:sz="0" w:space="0" w:color="auto"/>
      </w:divBdr>
    </w:div>
    <w:div w:id="778640226">
      <w:bodyDiv w:val="1"/>
      <w:marLeft w:val="0"/>
      <w:marRight w:val="0"/>
      <w:marTop w:val="0"/>
      <w:marBottom w:val="0"/>
      <w:divBdr>
        <w:top w:val="none" w:sz="0" w:space="0" w:color="auto"/>
        <w:left w:val="none" w:sz="0" w:space="0" w:color="auto"/>
        <w:bottom w:val="none" w:sz="0" w:space="0" w:color="auto"/>
        <w:right w:val="none" w:sz="0" w:space="0" w:color="auto"/>
      </w:divBdr>
    </w:div>
    <w:div w:id="832450555">
      <w:bodyDiv w:val="1"/>
      <w:marLeft w:val="0"/>
      <w:marRight w:val="0"/>
      <w:marTop w:val="0"/>
      <w:marBottom w:val="0"/>
      <w:divBdr>
        <w:top w:val="none" w:sz="0" w:space="0" w:color="auto"/>
        <w:left w:val="none" w:sz="0" w:space="0" w:color="auto"/>
        <w:bottom w:val="none" w:sz="0" w:space="0" w:color="auto"/>
        <w:right w:val="none" w:sz="0" w:space="0" w:color="auto"/>
      </w:divBdr>
    </w:div>
    <w:div w:id="847215703">
      <w:bodyDiv w:val="1"/>
      <w:marLeft w:val="0"/>
      <w:marRight w:val="0"/>
      <w:marTop w:val="0"/>
      <w:marBottom w:val="0"/>
      <w:divBdr>
        <w:top w:val="none" w:sz="0" w:space="0" w:color="auto"/>
        <w:left w:val="none" w:sz="0" w:space="0" w:color="auto"/>
        <w:bottom w:val="none" w:sz="0" w:space="0" w:color="auto"/>
        <w:right w:val="none" w:sz="0" w:space="0" w:color="auto"/>
      </w:divBdr>
    </w:div>
    <w:div w:id="866255814">
      <w:bodyDiv w:val="1"/>
      <w:marLeft w:val="0"/>
      <w:marRight w:val="0"/>
      <w:marTop w:val="0"/>
      <w:marBottom w:val="0"/>
      <w:divBdr>
        <w:top w:val="none" w:sz="0" w:space="0" w:color="auto"/>
        <w:left w:val="none" w:sz="0" w:space="0" w:color="auto"/>
        <w:bottom w:val="none" w:sz="0" w:space="0" w:color="auto"/>
        <w:right w:val="none" w:sz="0" w:space="0" w:color="auto"/>
      </w:divBdr>
    </w:div>
    <w:div w:id="1066218639">
      <w:bodyDiv w:val="1"/>
      <w:marLeft w:val="0"/>
      <w:marRight w:val="0"/>
      <w:marTop w:val="0"/>
      <w:marBottom w:val="0"/>
      <w:divBdr>
        <w:top w:val="none" w:sz="0" w:space="0" w:color="auto"/>
        <w:left w:val="none" w:sz="0" w:space="0" w:color="auto"/>
        <w:bottom w:val="none" w:sz="0" w:space="0" w:color="auto"/>
        <w:right w:val="none" w:sz="0" w:space="0" w:color="auto"/>
      </w:divBdr>
    </w:div>
    <w:div w:id="1105612056">
      <w:bodyDiv w:val="1"/>
      <w:marLeft w:val="0"/>
      <w:marRight w:val="0"/>
      <w:marTop w:val="0"/>
      <w:marBottom w:val="0"/>
      <w:divBdr>
        <w:top w:val="none" w:sz="0" w:space="0" w:color="auto"/>
        <w:left w:val="none" w:sz="0" w:space="0" w:color="auto"/>
        <w:bottom w:val="none" w:sz="0" w:space="0" w:color="auto"/>
        <w:right w:val="none" w:sz="0" w:space="0" w:color="auto"/>
      </w:divBdr>
    </w:div>
    <w:div w:id="1126049364">
      <w:bodyDiv w:val="1"/>
      <w:marLeft w:val="0"/>
      <w:marRight w:val="0"/>
      <w:marTop w:val="0"/>
      <w:marBottom w:val="0"/>
      <w:divBdr>
        <w:top w:val="none" w:sz="0" w:space="0" w:color="auto"/>
        <w:left w:val="none" w:sz="0" w:space="0" w:color="auto"/>
        <w:bottom w:val="none" w:sz="0" w:space="0" w:color="auto"/>
        <w:right w:val="none" w:sz="0" w:space="0" w:color="auto"/>
      </w:divBdr>
    </w:div>
    <w:div w:id="1159343153">
      <w:bodyDiv w:val="1"/>
      <w:marLeft w:val="0"/>
      <w:marRight w:val="0"/>
      <w:marTop w:val="0"/>
      <w:marBottom w:val="0"/>
      <w:divBdr>
        <w:top w:val="none" w:sz="0" w:space="0" w:color="auto"/>
        <w:left w:val="none" w:sz="0" w:space="0" w:color="auto"/>
        <w:bottom w:val="none" w:sz="0" w:space="0" w:color="auto"/>
        <w:right w:val="none" w:sz="0" w:space="0" w:color="auto"/>
      </w:divBdr>
    </w:div>
    <w:div w:id="1227839992">
      <w:bodyDiv w:val="1"/>
      <w:marLeft w:val="0"/>
      <w:marRight w:val="0"/>
      <w:marTop w:val="0"/>
      <w:marBottom w:val="0"/>
      <w:divBdr>
        <w:top w:val="none" w:sz="0" w:space="0" w:color="auto"/>
        <w:left w:val="none" w:sz="0" w:space="0" w:color="auto"/>
        <w:bottom w:val="none" w:sz="0" w:space="0" w:color="auto"/>
        <w:right w:val="none" w:sz="0" w:space="0" w:color="auto"/>
      </w:divBdr>
    </w:div>
    <w:div w:id="1561745120">
      <w:bodyDiv w:val="1"/>
      <w:marLeft w:val="0"/>
      <w:marRight w:val="0"/>
      <w:marTop w:val="0"/>
      <w:marBottom w:val="0"/>
      <w:divBdr>
        <w:top w:val="none" w:sz="0" w:space="0" w:color="auto"/>
        <w:left w:val="none" w:sz="0" w:space="0" w:color="auto"/>
        <w:bottom w:val="none" w:sz="0" w:space="0" w:color="auto"/>
        <w:right w:val="none" w:sz="0" w:space="0" w:color="auto"/>
      </w:divBdr>
    </w:div>
    <w:div w:id="1599831809">
      <w:bodyDiv w:val="1"/>
      <w:marLeft w:val="0"/>
      <w:marRight w:val="0"/>
      <w:marTop w:val="0"/>
      <w:marBottom w:val="0"/>
      <w:divBdr>
        <w:top w:val="none" w:sz="0" w:space="0" w:color="auto"/>
        <w:left w:val="none" w:sz="0" w:space="0" w:color="auto"/>
        <w:bottom w:val="none" w:sz="0" w:space="0" w:color="auto"/>
        <w:right w:val="none" w:sz="0" w:space="0" w:color="auto"/>
      </w:divBdr>
    </w:div>
    <w:div w:id="1727801357">
      <w:bodyDiv w:val="1"/>
      <w:marLeft w:val="0"/>
      <w:marRight w:val="0"/>
      <w:marTop w:val="0"/>
      <w:marBottom w:val="0"/>
      <w:divBdr>
        <w:top w:val="none" w:sz="0" w:space="0" w:color="auto"/>
        <w:left w:val="none" w:sz="0" w:space="0" w:color="auto"/>
        <w:bottom w:val="none" w:sz="0" w:space="0" w:color="auto"/>
        <w:right w:val="none" w:sz="0" w:space="0" w:color="auto"/>
      </w:divBdr>
    </w:div>
    <w:div w:id="1749375366">
      <w:bodyDiv w:val="1"/>
      <w:marLeft w:val="0"/>
      <w:marRight w:val="0"/>
      <w:marTop w:val="0"/>
      <w:marBottom w:val="0"/>
      <w:divBdr>
        <w:top w:val="none" w:sz="0" w:space="0" w:color="auto"/>
        <w:left w:val="none" w:sz="0" w:space="0" w:color="auto"/>
        <w:bottom w:val="none" w:sz="0" w:space="0" w:color="auto"/>
        <w:right w:val="none" w:sz="0" w:space="0" w:color="auto"/>
      </w:divBdr>
    </w:div>
    <w:div w:id="1886597141">
      <w:bodyDiv w:val="1"/>
      <w:marLeft w:val="0"/>
      <w:marRight w:val="0"/>
      <w:marTop w:val="0"/>
      <w:marBottom w:val="0"/>
      <w:divBdr>
        <w:top w:val="none" w:sz="0" w:space="0" w:color="auto"/>
        <w:left w:val="none" w:sz="0" w:space="0" w:color="auto"/>
        <w:bottom w:val="none" w:sz="0" w:space="0" w:color="auto"/>
        <w:right w:val="none" w:sz="0" w:space="0" w:color="auto"/>
      </w:divBdr>
    </w:div>
    <w:div w:id="1939869711">
      <w:bodyDiv w:val="1"/>
      <w:marLeft w:val="0"/>
      <w:marRight w:val="0"/>
      <w:marTop w:val="0"/>
      <w:marBottom w:val="0"/>
      <w:divBdr>
        <w:top w:val="none" w:sz="0" w:space="0" w:color="auto"/>
        <w:left w:val="none" w:sz="0" w:space="0" w:color="auto"/>
        <w:bottom w:val="none" w:sz="0" w:space="0" w:color="auto"/>
        <w:right w:val="none" w:sz="0" w:space="0" w:color="auto"/>
      </w:divBdr>
    </w:div>
    <w:div w:id="1960451163">
      <w:bodyDiv w:val="1"/>
      <w:marLeft w:val="0"/>
      <w:marRight w:val="0"/>
      <w:marTop w:val="0"/>
      <w:marBottom w:val="0"/>
      <w:divBdr>
        <w:top w:val="none" w:sz="0" w:space="0" w:color="auto"/>
        <w:left w:val="none" w:sz="0" w:space="0" w:color="auto"/>
        <w:bottom w:val="none" w:sz="0" w:space="0" w:color="auto"/>
        <w:right w:val="none" w:sz="0" w:space="0" w:color="auto"/>
      </w:divBdr>
    </w:div>
    <w:div w:id="1997221121">
      <w:bodyDiv w:val="1"/>
      <w:marLeft w:val="0"/>
      <w:marRight w:val="0"/>
      <w:marTop w:val="0"/>
      <w:marBottom w:val="0"/>
      <w:divBdr>
        <w:top w:val="none" w:sz="0" w:space="0" w:color="auto"/>
        <w:left w:val="none" w:sz="0" w:space="0" w:color="auto"/>
        <w:bottom w:val="none" w:sz="0" w:space="0" w:color="auto"/>
        <w:right w:val="none" w:sz="0" w:space="0" w:color="auto"/>
      </w:divBdr>
    </w:div>
    <w:div w:id="2027293069">
      <w:bodyDiv w:val="1"/>
      <w:marLeft w:val="0"/>
      <w:marRight w:val="0"/>
      <w:marTop w:val="0"/>
      <w:marBottom w:val="0"/>
      <w:divBdr>
        <w:top w:val="none" w:sz="0" w:space="0" w:color="auto"/>
        <w:left w:val="none" w:sz="0" w:space="0" w:color="auto"/>
        <w:bottom w:val="none" w:sz="0" w:space="0" w:color="auto"/>
        <w:right w:val="none" w:sz="0" w:space="0" w:color="auto"/>
      </w:divBdr>
    </w:div>
    <w:div w:id="20422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erchantcityinn.com/" TargetMode="External"/><Relationship Id="rId18" Type="http://schemas.openxmlformats.org/officeDocument/2006/relationships/hyperlink" Target="https://peoplemakeglasgow.com/things-to-do/tours" TargetMode="External"/><Relationship Id="rId3" Type="http://schemas.openxmlformats.org/officeDocument/2006/relationships/webSettings" Target="webSettings.xml"/><Relationship Id="rId21" Type="http://schemas.openxmlformats.org/officeDocument/2006/relationships/hyperlink" Target="https://glasgowconventionbureau.com/plan-your-meeting/meeting-planners-toolkit/" TargetMode="External"/><Relationship Id="rId7" Type="http://schemas.openxmlformats.org/officeDocument/2006/relationships/hyperlink" Target="https://www.glasgowlife.org.uk/museums/venues/kelvingrove-art-gallery-and-museum" TargetMode="External"/><Relationship Id="rId12" Type="http://schemas.openxmlformats.org/officeDocument/2006/relationships/hyperlink" Target="http://www.premierinn.com/gb/en/hotels/scotland/strathclyde/glasgow/glasgow-city-centre-george-square.html" TargetMode="External"/><Relationship Id="rId17" Type="http://schemas.openxmlformats.org/officeDocument/2006/relationships/hyperlink" Target="https://peoplemakeglasgow.com/visiting" TargetMode="External"/><Relationship Id="rId2" Type="http://schemas.openxmlformats.org/officeDocument/2006/relationships/settings" Target="settings.xml"/><Relationship Id="rId16" Type="http://schemas.openxmlformats.org/officeDocument/2006/relationships/hyperlink" Target="http://www.airbnb.com/" TargetMode="External"/><Relationship Id="rId20" Type="http://schemas.openxmlformats.org/officeDocument/2006/relationships/hyperlink" Target="https://glasgowconventionbureau.com/plan-your-meeting/meeting-planners-toolkit/delegate-offers/" TargetMode="External"/><Relationship Id="rId1" Type="http://schemas.openxmlformats.org/officeDocument/2006/relationships/styles" Target="styles.xml"/><Relationship Id="rId6" Type="http://schemas.openxmlformats.org/officeDocument/2006/relationships/hyperlink" Target="https://forms.gle/KEAa12CKDBFfdraB7" TargetMode="External"/><Relationship Id="rId11" Type="http://schemas.openxmlformats.org/officeDocument/2006/relationships/hyperlink" Target="https://peoplemakeglasgow.com/neighbourhoods/city-centre/merchant-city" TargetMode="External"/><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hyperlink" Target="https://peoplemakeglasgow.com/findahotel" TargetMode="External"/><Relationship Id="rId23" Type="http://schemas.openxmlformats.org/officeDocument/2006/relationships/fontTable" Target="fontTable.xml"/><Relationship Id="rId10" Type="http://schemas.openxmlformats.org/officeDocument/2006/relationships/hyperlink" Target="https://peoplemakeglasgow.com/neighbourhoods/city-centre/" TargetMode="External"/><Relationship Id="rId19" Type="http://schemas.openxmlformats.org/officeDocument/2006/relationships/hyperlink" Target="https://peoplemakeglasgow.com/whats-on" TargetMode="External"/><Relationship Id="rId4" Type="http://schemas.openxmlformats.org/officeDocument/2006/relationships/image" Target="media/image1.png"/><Relationship Id="rId9" Type="http://schemas.openxmlformats.org/officeDocument/2006/relationships/hyperlink" Target="https://www.strath.ac.uk/maps/?building=mccancebuilding" TargetMode="External"/><Relationship Id="rId14" Type="http://schemas.openxmlformats.org/officeDocument/2006/relationships/hyperlink" Target="https://www.mercureglasgow.co.uk/" TargetMode="External"/><Relationship Id="rId22" Type="http://schemas.openxmlformats.org/officeDocument/2006/relationships/hyperlink" Target="mailto:david.wilson.101@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dc:creator>
  <cp:keywords/>
  <dc:description/>
  <cp:lastModifiedBy>David Wilson</cp:lastModifiedBy>
  <cp:revision>51</cp:revision>
  <dcterms:created xsi:type="dcterms:W3CDTF">2024-01-31T08:41:00Z</dcterms:created>
  <dcterms:modified xsi:type="dcterms:W3CDTF">2024-02-23T08:40:00Z</dcterms:modified>
</cp:coreProperties>
</file>